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3CAA" w14:textId="70DB9D45" w:rsidR="006D08B0" w:rsidRDefault="00D10317" w:rsidP="00913D71">
      <w:pPr>
        <w:snapToGrid w:val="0"/>
        <w:contextualSpacing/>
        <w:rPr>
          <w:rFonts w:ascii="Cambria" w:eastAsia="jf open 粉圓 1.1" w:hAnsi="Cambria" w:cs="Times New Roman"/>
          <w:b/>
          <w:sz w:val="48"/>
        </w:rPr>
      </w:pPr>
      <w:r>
        <w:rPr>
          <w:rFonts w:ascii="Cambria" w:eastAsia="jf open 粉圓 1.1" w:hAnsi="Cambria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0B8EF36D" wp14:editId="046678A8">
            <wp:simplePos x="0" y="0"/>
            <wp:positionH relativeFrom="margin">
              <wp:posOffset>5316855</wp:posOffset>
            </wp:positionH>
            <wp:positionV relativeFrom="paragraph">
              <wp:posOffset>501</wp:posOffset>
            </wp:positionV>
            <wp:extent cx="946785" cy="94678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8B0">
        <w:rPr>
          <w:rFonts w:ascii="Cambria" w:eastAsia="jf open 粉圓 1.1" w:hAnsi="Cambria" w:cs="Times New Roman" w:hint="eastAsia"/>
          <w:b/>
          <w:sz w:val="48"/>
        </w:rPr>
        <w:t>中台灣膽道癌研討會</w:t>
      </w:r>
    </w:p>
    <w:p w14:paraId="7A583EC4" w14:textId="2C779A59" w:rsidR="001D32C3" w:rsidRDefault="00D3684E" w:rsidP="00913D71">
      <w:pPr>
        <w:snapToGrid w:val="0"/>
        <w:contextualSpacing/>
        <w:rPr>
          <w:rFonts w:ascii="Cambria" w:eastAsia="jf open 粉圓 1.1" w:hAnsi="Cambria" w:cs="Times New Roman"/>
          <w:b/>
          <w:sz w:val="40"/>
        </w:rPr>
      </w:pPr>
      <w:r w:rsidRPr="006D08B0">
        <w:rPr>
          <w:rFonts w:ascii="Cambria" w:eastAsia="jf open 粉圓 1.1" w:hAnsi="Cambria" w:cs="Times New Roman"/>
          <w:b/>
          <w:sz w:val="40"/>
        </w:rPr>
        <w:t xml:space="preserve">Central Taiwan </w:t>
      </w:r>
      <w:r w:rsidR="00EA233E" w:rsidRPr="006D08B0">
        <w:rPr>
          <w:rFonts w:ascii="Cambria" w:eastAsia="jf open 粉圓 1.1" w:hAnsi="Cambria" w:cs="Times New Roman"/>
          <w:b/>
          <w:sz w:val="40"/>
        </w:rPr>
        <w:t>Biliary Tract</w:t>
      </w:r>
      <w:r w:rsidR="00F36161" w:rsidRPr="006D08B0">
        <w:rPr>
          <w:rFonts w:ascii="Cambria" w:eastAsia="jf open 粉圓 1.1" w:hAnsi="Cambria" w:cs="Times New Roman" w:hint="eastAsia"/>
          <w:b/>
          <w:sz w:val="40"/>
        </w:rPr>
        <w:t xml:space="preserve"> </w:t>
      </w:r>
      <w:r w:rsidR="00206A25" w:rsidRPr="006D08B0">
        <w:rPr>
          <w:rFonts w:ascii="Cambria" w:eastAsia="jf open 粉圓 1.1" w:hAnsi="Cambria" w:cs="Times New Roman"/>
          <w:b/>
          <w:sz w:val="40"/>
        </w:rPr>
        <w:t>Cancer</w:t>
      </w:r>
      <w:r w:rsidRPr="006D08B0">
        <w:rPr>
          <w:rFonts w:ascii="Cambria" w:eastAsia="jf open 粉圓 1.1" w:hAnsi="Cambria" w:cs="Times New Roman"/>
          <w:b/>
          <w:sz w:val="40"/>
        </w:rPr>
        <w:t xml:space="preserve"> Forum</w:t>
      </w:r>
    </w:p>
    <w:p w14:paraId="266CCC75" w14:textId="1E246EFA" w:rsidR="006D08B0" w:rsidRPr="00D45C7C" w:rsidRDefault="006D08B0" w:rsidP="00913D71">
      <w:pPr>
        <w:snapToGrid w:val="0"/>
        <w:contextualSpacing/>
        <w:rPr>
          <w:rFonts w:ascii="Cambria" w:eastAsia="jf open 粉圓 1.1" w:hAnsi="Cambria" w:cs="Times New Roman"/>
          <w:sz w:val="28"/>
          <w:szCs w:val="28"/>
        </w:rPr>
      </w:pPr>
    </w:p>
    <w:p w14:paraId="36EC63AB" w14:textId="1BDACA5A" w:rsidR="001D32C3" w:rsidRPr="009E252C" w:rsidRDefault="00B4537A" w:rsidP="00913D71">
      <w:pPr>
        <w:snapToGrid w:val="0"/>
        <w:contextualSpacing/>
        <w:rPr>
          <w:rFonts w:ascii="Cambria" w:eastAsia="jf open 粉圓 1.1" w:hAnsi="Cambria" w:cs="Times New Roman"/>
          <w:sz w:val="28"/>
        </w:rPr>
      </w:pPr>
      <w:r w:rsidRPr="00F216F0">
        <w:rPr>
          <w:rFonts w:ascii="Cambria" w:eastAsia="jf open 粉圓 1.1" w:hAnsi="Cambria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719A4E8" wp14:editId="5C2D737B">
            <wp:simplePos x="0" y="0"/>
            <wp:positionH relativeFrom="margin">
              <wp:align>left</wp:align>
            </wp:positionH>
            <wp:positionV relativeFrom="paragraph">
              <wp:posOffset>39008</wp:posOffset>
            </wp:positionV>
            <wp:extent cx="1116330" cy="1082040"/>
            <wp:effectExtent l="0" t="0" r="7620" b="381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2C3" w:rsidRPr="009E252C">
        <w:rPr>
          <w:rFonts w:ascii="Cambria" w:eastAsia="jf open 粉圓 1.1" w:hAnsi="Cambria" w:cs="Times New Roman"/>
          <w:sz w:val="28"/>
        </w:rPr>
        <w:t>時間：</w:t>
      </w:r>
      <w:r w:rsidR="001D32C3" w:rsidRPr="009E252C">
        <w:rPr>
          <w:rFonts w:ascii="Cambria" w:eastAsia="jf open 粉圓 1.1" w:hAnsi="Cambria" w:cs="Times New Roman"/>
          <w:sz w:val="28"/>
        </w:rPr>
        <w:t>202</w:t>
      </w:r>
      <w:r w:rsidR="007E581D">
        <w:rPr>
          <w:rFonts w:ascii="Cambria" w:eastAsia="jf open 粉圓 1.1" w:hAnsi="Cambria" w:cs="Times New Roman"/>
          <w:sz w:val="28"/>
        </w:rPr>
        <w:t>4</w:t>
      </w:r>
      <w:r w:rsidR="001D32C3" w:rsidRPr="009E252C">
        <w:rPr>
          <w:rFonts w:ascii="Cambria" w:eastAsia="jf open 粉圓 1.1" w:hAnsi="Cambria" w:cs="Times New Roman"/>
          <w:sz w:val="28"/>
        </w:rPr>
        <w:t>年</w:t>
      </w:r>
      <w:r w:rsidR="00D41333" w:rsidRPr="009E252C">
        <w:rPr>
          <w:rFonts w:ascii="Cambria" w:eastAsia="jf open 粉圓 1.1" w:hAnsi="Cambria" w:cs="Times New Roman"/>
          <w:sz w:val="28"/>
        </w:rPr>
        <w:t>11</w:t>
      </w:r>
      <w:r w:rsidR="001D32C3" w:rsidRPr="009E252C">
        <w:rPr>
          <w:rFonts w:ascii="Cambria" w:eastAsia="jf open 粉圓 1.1" w:hAnsi="Cambria" w:cs="Times New Roman"/>
          <w:sz w:val="28"/>
        </w:rPr>
        <w:t>月</w:t>
      </w:r>
      <w:r w:rsidR="007E581D">
        <w:rPr>
          <w:rFonts w:ascii="Cambria" w:eastAsia="jf open 粉圓 1.1" w:hAnsi="Cambria" w:cs="Times New Roman"/>
          <w:sz w:val="28"/>
        </w:rPr>
        <w:t>9</w:t>
      </w:r>
      <w:r w:rsidR="001D32C3" w:rsidRPr="009E252C">
        <w:rPr>
          <w:rFonts w:ascii="Cambria" w:eastAsia="jf open 粉圓 1.1" w:hAnsi="Cambria" w:cs="Times New Roman"/>
          <w:sz w:val="28"/>
        </w:rPr>
        <w:t>日</w:t>
      </w:r>
      <w:r w:rsidR="009E252C" w:rsidRPr="00FB28BD">
        <w:rPr>
          <w:rFonts w:ascii="Cambria" w:eastAsia="jf open 粉圓 1.1" w:hAnsi="Cambria" w:cs="Times New Roman"/>
          <w:sz w:val="28"/>
        </w:rPr>
        <w:t>1</w:t>
      </w:r>
      <w:r w:rsidR="009E252C">
        <w:rPr>
          <w:rFonts w:ascii="Cambria" w:eastAsia="jf open 粉圓 1.1" w:hAnsi="Cambria" w:cs="Times New Roman" w:hint="eastAsia"/>
          <w:sz w:val="28"/>
        </w:rPr>
        <w:t>3</w:t>
      </w:r>
      <w:r w:rsidR="009E252C" w:rsidRPr="00FB28BD">
        <w:rPr>
          <w:rFonts w:ascii="Cambria" w:eastAsia="jf open 粉圓 1.1" w:hAnsi="Cambria" w:cs="Times New Roman"/>
          <w:sz w:val="28"/>
        </w:rPr>
        <w:t>:</w:t>
      </w:r>
      <w:r w:rsidR="009E252C">
        <w:rPr>
          <w:rFonts w:ascii="Cambria" w:eastAsia="jf open 粉圓 1.1" w:hAnsi="Cambria" w:cs="Times New Roman" w:hint="eastAsia"/>
          <w:sz w:val="28"/>
        </w:rPr>
        <w:t>3</w:t>
      </w:r>
      <w:r w:rsidR="009E252C" w:rsidRPr="00FB28BD">
        <w:rPr>
          <w:rFonts w:ascii="Cambria" w:eastAsia="jf open 粉圓 1.1" w:hAnsi="Cambria" w:cs="Times New Roman"/>
          <w:sz w:val="28"/>
        </w:rPr>
        <w:t>0~1</w:t>
      </w:r>
      <w:r w:rsidR="009E252C">
        <w:rPr>
          <w:rFonts w:ascii="Cambria" w:eastAsia="jf open 粉圓 1.1" w:hAnsi="Cambria" w:cs="Times New Roman" w:hint="eastAsia"/>
          <w:sz w:val="28"/>
        </w:rPr>
        <w:t>7</w:t>
      </w:r>
      <w:r w:rsidR="009E252C">
        <w:rPr>
          <w:rFonts w:ascii="Cambria" w:eastAsia="jf open 粉圓 1.1" w:hAnsi="Cambria" w:cs="Times New Roman"/>
          <w:sz w:val="28"/>
        </w:rPr>
        <w:t>:</w:t>
      </w:r>
      <w:r w:rsidR="009E252C">
        <w:rPr>
          <w:rFonts w:ascii="Cambria" w:eastAsia="jf open 粉圓 1.1" w:hAnsi="Cambria" w:cs="Times New Roman" w:hint="eastAsia"/>
          <w:sz w:val="28"/>
        </w:rPr>
        <w:t>3</w:t>
      </w:r>
      <w:r w:rsidR="009E252C" w:rsidRPr="00FB28BD">
        <w:rPr>
          <w:rFonts w:ascii="Cambria" w:eastAsia="jf open 粉圓 1.1" w:hAnsi="Cambria" w:cs="Times New Roman"/>
          <w:sz w:val="28"/>
        </w:rPr>
        <w:t>0</w:t>
      </w:r>
    </w:p>
    <w:p w14:paraId="664FBBB4" w14:textId="77777777" w:rsidR="00F216F0" w:rsidRDefault="001D32C3" w:rsidP="00F216F0">
      <w:pPr>
        <w:snapToGrid w:val="0"/>
        <w:contextualSpacing/>
        <w:rPr>
          <w:rFonts w:ascii="Cambria" w:eastAsia="jf open 粉圓 1.1" w:hAnsi="Cambria" w:cs="Times New Roman"/>
          <w:sz w:val="28"/>
        </w:rPr>
      </w:pPr>
      <w:r w:rsidRPr="009E252C">
        <w:rPr>
          <w:rFonts w:ascii="Cambria" w:eastAsia="jf open 粉圓 1.1" w:hAnsi="Cambria" w:cs="Times New Roman"/>
          <w:sz w:val="28"/>
        </w:rPr>
        <w:t>地點</w:t>
      </w:r>
      <w:r w:rsidR="00BB1CD8" w:rsidRPr="009E252C">
        <w:rPr>
          <w:rFonts w:ascii="Cambria" w:eastAsia="jf open 粉圓 1.1" w:hAnsi="Cambria" w:cs="Times New Roman"/>
          <w:sz w:val="28"/>
        </w:rPr>
        <w:t>：台中福華大飯店</w:t>
      </w:r>
      <w:r w:rsidR="009E252C" w:rsidRPr="00360C71">
        <w:rPr>
          <w:rFonts w:ascii="Cambria" w:eastAsia="jf open 粉圓 1.1" w:hAnsi="Cambria" w:cs="Times New Roman" w:hint="eastAsia"/>
          <w:sz w:val="28"/>
        </w:rPr>
        <w:t>5</w:t>
      </w:r>
      <w:r w:rsidR="009E252C" w:rsidRPr="00360C71">
        <w:rPr>
          <w:rFonts w:ascii="Cambria" w:eastAsia="jf open 粉圓 1.1" w:hAnsi="Cambria" w:cs="Times New Roman" w:hint="eastAsia"/>
          <w:sz w:val="28"/>
        </w:rPr>
        <w:t>樓</w:t>
      </w:r>
      <w:r w:rsidR="009E252C" w:rsidRPr="00360C71">
        <w:rPr>
          <w:rFonts w:ascii="Cambria" w:eastAsia="jf open 粉圓 1.1" w:hAnsi="Cambria" w:cs="Times New Roman" w:hint="eastAsia"/>
          <w:sz w:val="28"/>
        </w:rPr>
        <w:t>CR50</w:t>
      </w:r>
      <w:r w:rsidR="009E252C">
        <w:rPr>
          <w:rFonts w:ascii="Cambria" w:eastAsia="jf open 粉圓 1.1" w:hAnsi="Cambria" w:cs="Times New Roman" w:hint="eastAsia"/>
          <w:sz w:val="28"/>
        </w:rPr>
        <w:t>0</w:t>
      </w:r>
      <w:r w:rsidR="009E252C" w:rsidRPr="00360C71">
        <w:rPr>
          <w:rFonts w:ascii="Cambria" w:eastAsia="jf open 粉圓 1.1" w:hAnsi="Cambria" w:cs="Times New Roman" w:hint="eastAsia"/>
          <w:sz w:val="28"/>
        </w:rPr>
        <w:t>會議室</w:t>
      </w:r>
    </w:p>
    <w:p w14:paraId="03BC7A15" w14:textId="5B174C5F" w:rsidR="00F216F0" w:rsidRDefault="00F216F0" w:rsidP="00F216F0">
      <w:pPr>
        <w:snapToGrid w:val="0"/>
        <w:contextualSpacing/>
        <w:rPr>
          <w:rFonts w:ascii="Cambria" w:hAnsi="Cambria" w:cs="Cambria"/>
          <w:color w:val="0000FF"/>
          <w:sz w:val="28"/>
          <w:szCs w:val="28"/>
        </w:rPr>
      </w:pPr>
      <w:r>
        <w:rPr>
          <w:rFonts w:hint="eastAsia"/>
          <w:sz w:val="28"/>
          <w:szCs w:val="28"/>
        </w:rPr>
        <w:t>報名：</w:t>
      </w:r>
      <w:hyperlink r:id="rId8" w:history="1">
        <w:r w:rsidRPr="004462DC">
          <w:rPr>
            <w:rStyle w:val="ab"/>
            <w:rFonts w:ascii="Cambria" w:hAnsi="Cambria" w:cs="Cambria"/>
            <w:sz w:val="28"/>
            <w:szCs w:val="28"/>
          </w:rPr>
          <w:t>https://forms.gle/mSSupVGyLqMpjdCZ7</w:t>
        </w:r>
      </w:hyperlink>
    </w:p>
    <w:p w14:paraId="1D915D2E" w14:textId="235B880F" w:rsidR="00F34134" w:rsidRDefault="00F216F0" w:rsidP="00F216F0">
      <w:pPr>
        <w:snapToGrid w:val="0"/>
        <w:contextualSpacing/>
        <w:rPr>
          <w:rFonts w:ascii="Cambria" w:eastAsia="jf open 粉圓 1.1" w:hAnsi="Cambria" w:cs="Times New Roman"/>
          <w:szCs w:val="20"/>
        </w:rPr>
      </w:pPr>
      <w:r w:rsidRPr="00F216F0">
        <w:rPr>
          <w:rFonts w:ascii="Cambria" w:eastAsia="jf open 粉圓 1.1" w:hAnsi="Cambria" w:cs="Times New Roman" w:hint="eastAsia"/>
          <w:szCs w:val="20"/>
        </w:rPr>
        <w:t>報名至</w:t>
      </w:r>
      <w:r w:rsidR="00D32F11" w:rsidRPr="00D32F11">
        <w:rPr>
          <w:rFonts w:ascii="Cambria" w:eastAsia="jf open 粉圓 1.1" w:hAnsi="Cambria" w:cs="Times New Roman" w:hint="eastAsia"/>
          <w:szCs w:val="20"/>
        </w:rPr>
        <w:t>1</w:t>
      </w:r>
      <w:r w:rsidR="00B73708">
        <w:rPr>
          <w:rFonts w:ascii="Cambria" w:eastAsia="jf open 粉圓 1.1" w:hAnsi="Cambria" w:cs="Times New Roman" w:hint="eastAsia"/>
          <w:szCs w:val="20"/>
        </w:rPr>
        <w:t>1</w:t>
      </w:r>
      <w:r w:rsidR="00D32F11" w:rsidRPr="00D32F11">
        <w:rPr>
          <w:rFonts w:ascii="Cambria" w:eastAsia="jf open 粉圓 1.1" w:hAnsi="Cambria" w:cs="Times New Roman" w:hint="eastAsia"/>
          <w:szCs w:val="20"/>
        </w:rPr>
        <w:t>/1(</w:t>
      </w:r>
      <w:r w:rsidR="00D32F11" w:rsidRPr="00D32F11">
        <w:rPr>
          <w:rFonts w:ascii="Cambria" w:eastAsia="jf open 粉圓 1.1" w:hAnsi="Cambria" w:cs="Times New Roman" w:hint="eastAsia"/>
          <w:szCs w:val="20"/>
        </w:rPr>
        <w:t>五</w:t>
      </w:r>
      <w:r w:rsidR="00D32F11" w:rsidRPr="00D32F11">
        <w:rPr>
          <w:rFonts w:ascii="Cambria" w:eastAsia="jf open 粉圓 1.1" w:hAnsi="Cambria" w:cs="Times New Roman" w:hint="eastAsia"/>
          <w:szCs w:val="20"/>
        </w:rPr>
        <w:t>)</w:t>
      </w:r>
      <w:r w:rsidRPr="00F216F0">
        <w:rPr>
          <w:rFonts w:ascii="Cambria" w:eastAsia="jf open 粉圓 1.1" w:hAnsi="Cambria" w:cs="Times New Roman" w:hint="eastAsia"/>
          <w:szCs w:val="20"/>
        </w:rPr>
        <w:t>或額滿即止，請有意願參加者務必填寫報名表，感謝</w:t>
      </w:r>
      <w:r w:rsidRPr="00F216F0">
        <w:rPr>
          <w:rFonts w:ascii="Cambria" w:eastAsia="jf open 粉圓 1.1" w:hAnsi="Cambria" w:cs="Times New Roman"/>
          <w:szCs w:val="20"/>
        </w:rPr>
        <w:t>~</w:t>
      </w:r>
    </w:p>
    <w:p w14:paraId="07B3987B" w14:textId="77777777" w:rsidR="00B4537A" w:rsidRPr="00F216F0" w:rsidRDefault="00B4537A" w:rsidP="00F216F0">
      <w:pPr>
        <w:snapToGrid w:val="0"/>
        <w:contextualSpacing/>
        <w:rPr>
          <w:rFonts w:ascii="Cambria" w:eastAsia="jf open 粉圓 1.1" w:hAnsi="Cambria" w:cs="Times New Roman"/>
          <w:szCs w:val="20"/>
        </w:rPr>
      </w:pPr>
    </w:p>
    <w:tbl>
      <w:tblPr>
        <w:tblStyle w:val="a6"/>
        <w:tblW w:w="10348" w:type="dxa"/>
        <w:tblInd w:w="-1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4362"/>
        <w:gridCol w:w="2154"/>
        <w:gridCol w:w="2098"/>
      </w:tblGrid>
      <w:tr w:rsidR="00ED574D" w:rsidRPr="00B1436B" w14:paraId="4302564A" w14:textId="77777777" w:rsidTr="005A4945">
        <w:trPr>
          <w:trHeight w:val="567"/>
        </w:trPr>
        <w:tc>
          <w:tcPr>
            <w:tcW w:w="1734" w:type="dxa"/>
            <w:shd w:val="clear" w:color="auto" w:fill="auto"/>
            <w:vAlign w:val="center"/>
          </w:tcPr>
          <w:p w14:paraId="6CB081C7" w14:textId="77777777" w:rsidR="00ED574D" w:rsidRPr="00B1436B" w:rsidRDefault="00ED574D" w:rsidP="00ED574D">
            <w:pPr>
              <w:snapToGrid w:val="0"/>
              <w:contextualSpacing/>
              <w:jc w:val="center"/>
              <w:rPr>
                <w:rFonts w:ascii="Cambria" w:eastAsia="jf open 粉圓 1.1" w:hAnsi="Cambria" w:cs="Times New Roman"/>
              </w:rPr>
            </w:pPr>
            <w:bookmarkStart w:id="0" w:name="_Hlk176456138"/>
            <w:r w:rsidRPr="00B1436B">
              <w:rPr>
                <w:rFonts w:ascii="Cambria" w:eastAsia="jf open 粉圓 1.1" w:hAnsi="Cambria" w:cs="Times New Roman"/>
              </w:rPr>
              <w:t>Time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4A6FA7DA" w14:textId="77777777" w:rsidR="00ED574D" w:rsidRPr="00B1436B" w:rsidRDefault="00ED574D" w:rsidP="00ED574D">
            <w:pPr>
              <w:snapToGrid w:val="0"/>
              <w:contextualSpacing/>
              <w:jc w:val="center"/>
              <w:rPr>
                <w:rFonts w:ascii="Cambria" w:eastAsia="jf open 粉圓 1.1" w:hAnsi="Cambria" w:cs="Times New Roman"/>
              </w:rPr>
            </w:pPr>
            <w:r w:rsidRPr="00B1436B">
              <w:rPr>
                <w:rFonts w:ascii="Cambria" w:eastAsia="jf open 粉圓 1.1" w:hAnsi="Cambria" w:cs="Times New Roman"/>
              </w:rPr>
              <w:t>Topic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8873A13" w14:textId="77777777" w:rsidR="00ED574D" w:rsidRPr="00B1436B" w:rsidRDefault="00ED574D" w:rsidP="00ED574D">
            <w:pPr>
              <w:snapToGrid w:val="0"/>
              <w:contextualSpacing/>
              <w:jc w:val="center"/>
              <w:rPr>
                <w:rFonts w:ascii="Cambria" w:eastAsia="jf open 粉圓 1.1" w:hAnsi="Cambria" w:cs="Times New Roman"/>
              </w:rPr>
            </w:pPr>
            <w:r w:rsidRPr="00B1436B">
              <w:rPr>
                <w:rFonts w:ascii="Cambria" w:eastAsia="jf open 粉圓 1.1" w:hAnsi="Cambria" w:cs="Times New Roman"/>
              </w:rPr>
              <w:t>Speaker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6CBC99D" w14:textId="77777777" w:rsidR="00ED574D" w:rsidRPr="00B1436B" w:rsidRDefault="00ED574D" w:rsidP="00ED574D">
            <w:pPr>
              <w:snapToGrid w:val="0"/>
              <w:contextualSpacing/>
              <w:jc w:val="center"/>
              <w:rPr>
                <w:rFonts w:ascii="Cambria" w:eastAsia="jf open 粉圓 1.1" w:hAnsi="Cambria" w:cs="Times New Roman"/>
              </w:rPr>
            </w:pPr>
            <w:r w:rsidRPr="00B1436B">
              <w:rPr>
                <w:rFonts w:ascii="Cambria" w:eastAsia="jf open 粉圓 1.1" w:hAnsi="Cambria" w:cs="Times New Roman"/>
              </w:rPr>
              <w:t>Moderator</w:t>
            </w:r>
          </w:p>
        </w:tc>
      </w:tr>
      <w:tr w:rsidR="00CA3A79" w:rsidRPr="00B1436B" w14:paraId="748E744D" w14:textId="77777777" w:rsidTr="005A4945">
        <w:trPr>
          <w:trHeight w:val="567"/>
        </w:trPr>
        <w:tc>
          <w:tcPr>
            <w:tcW w:w="1734" w:type="dxa"/>
            <w:shd w:val="clear" w:color="auto" w:fill="B7B7FF"/>
            <w:vAlign w:val="center"/>
          </w:tcPr>
          <w:p w14:paraId="4BB52EF2" w14:textId="72970351" w:rsidR="00CA3A79" w:rsidRPr="00B1436B" w:rsidRDefault="00CA3A79" w:rsidP="00E65745">
            <w:pPr>
              <w:snapToGrid w:val="0"/>
              <w:contextualSpacing/>
              <w:jc w:val="both"/>
              <w:rPr>
                <w:rFonts w:ascii="Cambria" w:eastAsia="jf open 粉圓 1.1" w:hAnsi="Cambria" w:cs="Times New Roman"/>
              </w:rPr>
            </w:pPr>
            <w:r w:rsidRPr="00B1436B">
              <w:rPr>
                <w:rFonts w:ascii="Cambria" w:eastAsia="jf open 粉圓 1.1" w:hAnsi="Cambria" w:cs="Times New Roman"/>
              </w:rPr>
              <w:t>13:</w:t>
            </w:r>
            <w:r>
              <w:rPr>
                <w:rFonts w:ascii="Cambria" w:eastAsia="jf open 粉圓 1.1" w:hAnsi="Cambria" w:cs="Times New Roman"/>
              </w:rPr>
              <w:t>10</w:t>
            </w:r>
            <w:r w:rsidRPr="00B1436B">
              <w:rPr>
                <w:rFonts w:ascii="Cambria" w:eastAsia="jf open 粉圓 1.1" w:hAnsi="Cambria" w:cs="Times New Roman"/>
              </w:rPr>
              <w:t>~1</w:t>
            </w:r>
            <w:r>
              <w:rPr>
                <w:rFonts w:ascii="Cambria" w:eastAsia="jf open 粉圓 1.1" w:hAnsi="Cambria" w:cs="Times New Roman" w:hint="eastAsia"/>
              </w:rPr>
              <w:t>3</w:t>
            </w:r>
            <w:r>
              <w:rPr>
                <w:rFonts w:ascii="Cambria" w:eastAsia="jf open 粉圓 1.1" w:hAnsi="Cambria" w:cs="Times New Roman"/>
              </w:rPr>
              <w:t>:2</w:t>
            </w:r>
            <w:r w:rsidRPr="00B1436B">
              <w:rPr>
                <w:rFonts w:ascii="Cambria" w:eastAsia="jf open 粉圓 1.1" w:hAnsi="Cambria" w:cs="Times New Roman"/>
              </w:rPr>
              <w:t>0</w:t>
            </w:r>
          </w:p>
        </w:tc>
        <w:tc>
          <w:tcPr>
            <w:tcW w:w="8614" w:type="dxa"/>
            <w:gridSpan w:val="3"/>
            <w:shd w:val="clear" w:color="auto" w:fill="B7B7FF"/>
            <w:vAlign w:val="center"/>
          </w:tcPr>
          <w:p w14:paraId="15979DD3" w14:textId="4F1F1FF8" w:rsidR="00CA3A79" w:rsidRPr="00B1436B" w:rsidRDefault="00CA3A79" w:rsidP="00A44AD5">
            <w:pPr>
              <w:snapToGrid w:val="0"/>
              <w:contextualSpacing/>
              <w:jc w:val="center"/>
              <w:rPr>
                <w:rFonts w:ascii="Cambria" w:eastAsia="jf open 粉圓 1.1" w:hAnsi="Cambria" w:cs="Times New Roman"/>
              </w:rPr>
            </w:pPr>
            <w:r>
              <w:rPr>
                <w:rFonts w:ascii="Cambria" w:eastAsia="jf open 粉圓 1.1" w:hAnsi="Cambria" w:cs="Times New Roman" w:hint="eastAsia"/>
              </w:rPr>
              <w:t>R</w:t>
            </w:r>
            <w:r>
              <w:rPr>
                <w:rFonts w:ascii="Cambria" w:eastAsia="jf open 粉圓 1.1" w:hAnsi="Cambria" w:cs="Times New Roman"/>
              </w:rPr>
              <w:t>egistration</w:t>
            </w:r>
          </w:p>
        </w:tc>
      </w:tr>
      <w:tr w:rsidR="00550BC3" w:rsidRPr="00B1436B" w14:paraId="13FF19BB" w14:textId="77777777" w:rsidTr="005A4945">
        <w:trPr>
          <w:trHeight w:val="737"/>
        </w:trPr>
        <w:tc>
          <w:tcPr>
            <w:tcW w:w="1734" w:type="dxa"/>
            <w:shd w:val="clear" w:color="auto" w:fill="D1D1FF"/>
            <w:vAlign w:val="center"/>
          </w:tcPr>
          <w:p w14:paraId="1DA08431" w14:textId="57C5F0E7" w:rsidR="00550BC3" w:rsidRPr="00B1436B" w:rsidRDefault="00550BC3" w:rsidP="00550BC3">
            <w:pPr>
              <w:snapToGrid w:val="0"/>
              <w:contextualSpacing/>
              <w:jc w:val="both"/>
              <w:rPr>
                <w:rFonts w:ascii="Cambria" w:eastAsia="jf open 粉圓 1.1" w:hAnsi="Cambria" w:cs="Times New Roman"/>
              </w:rPr>
            </w:pPr>
            <w:r w:rsidRPr="00B1436B">
              <w:rPr>
                <w:rFonts w:ascii="Cambria" w:eastAsia="jf open 粉圓 1.1" w:hAnsi="Cambria" w:cs="Times New Roman"/>
              </w:rPr>
              <w:t>13:</w:t>
            </w:r>
            <w:r>
              <w:rPr>
                <w:rFonts w:ascii="Cambria" w:eastAsia="jf open 粉圓 1.1" w:hAnsi="Cambria" w:cs="Times New Roman"/>
              </w:rPr>
              <w:t>20</w:t>
            </w:r>
            <w:r w:rsidRPr="00B1436B">
              <w:rPr>
                <w:rFonts w:ascii="Cambria" w:eastAsia="jf open 粉圓 1.1" w:hAnsi="Cambria" w:cs="Times New Roman"/>
              </w:rPr>
              <w:t>~1</w:t>
            </w:r>
            <w:r>
              <w:rPr>
                <w:rFonts w:ascii="Cambria" w:eastAsia="jf open 粉圓 1.1" w:hAnsi="Cambria" w:cs="Times New Roman" w:hint="eastAsia"/>
              </w:rPr>
              <w:t>3</w:t>
            </w:r>
            <w:r>
              <w:rPr>
                <w:rFonts w:ascii="Cambria" w:eastAsia="jf open 粉圓 1.1" w:hAnsi="Cambria" w:cs="Times New Roman"/>
              </w:rPr>
              <w:t>:</w:t>
            </w:r>
            <w:r>
              <w:rPr>
                <w:rFonts w:ascii="Cambria" w:eastAsia="jf open 粉圓 1.1" w:hAnsi="Cambria" w:cs="Times New Roman" w:hint="eastAsia"/>
              </w:rPr>
              <w:t>3</w:t>
            </w:r>
            <w:r w:rsidRPr="00B1436B">
              <w:rPr>
                <w:rFonts w:ascii="Cambria" w:eastAsia="jf open 粉圓 1.1" w:hAnsi="Cambria" w:cs="Times New Roman"/>
              </w:rPr>
              <w:t>0</w:t>
            </w:r>
          </w:p>
        </w:tc>
        <w:tc>
          <w:tcPr>
            <w:tcW w:w="4362" w:type="dxa"/>
            <w:shd w:val="clear" w:color="auto" w:fill="D1D1FF"/>
            <w:vAlign w:val="center"/>
          </w:tcPr>
          <w:p w14:paraId="31FC1B4D" w14:textId="5FB7AA87" w:rsidR="00550BC3" w:rsidRDefault="00550BC3" w:rsidP="00550BC3">
            <w:pPr>
              <w:snapToGrid w:val="0"/>
              <w:contextualSpacing/>
              <w:jc w:val="center"/>
              <w:rPr>
                <w:rFonts w:ascii="Cambria" w:eastAsia="jf open 粉圓 1.1" w:hAnsi="Cambria" w:cs="Times New Roman"/>
              </w:rPr>
            </w:pPr>
            <w:r>
              <w:rPr>
                <w:rFonts w:ascii="Cambria" w:eastAsia="jf open 粉圓 1.1" w:hAnsi="Cambria" w:cs="Times New Roman"/>
              </w:rPr>
              <w:t>Opening</w:t>
            </w:r>
          </w:p>
        </w:tc>
        <w:tc>
          <w:tcPr>
            <w:tcW w:w="4252" w:type="dxa"/>
            <w:gridSpan w:val="2"/>
            <w:shd w:val="clear" w:color="auto" w:fill="D1D1FF"/>
            <w:vAlign w:val="center"/>
          </w:tcPr>
          <w:p w14:paraId="5EFC6994" w14:textId="77777777" w:rsidR="00F74F6F" w:rsidRPr="00972DDE" w:rsidRDefault="00F74F6F" w:rsidP="00F74F6F">
            <w:pPr>
              <w:snapToGrid w:val="0"/>
              <w:contextualSpacing/>
              <w:jc w:val="center"/>
              <w:rPr>
                <w:rFonts w:ascii="源泉圓體 L" w:eastAsia="源泉圓體 L" w:hAnsi="源泉圓體 L" w:cs="Times New Roman"/>
                <w:b/>
              </w:rPr>
            </w:pPr>
            <w:r w:rsidRPr="00C536EA">
              <w:rPr>
                <w:rFonts w:ascii="源泉圓體 L" w:eastAsia="源泉圓體 L" w:hAnsi="源泉圓體 L" w:cs="Times New Roman" w:hint="eastAsia"/>
                <w:b/>
              </w:rPr>
              <w:t>陳立宗 執行長</w:t>
            </w:r>
          </w:p>
          <w:p w14:paraId="2FB02819" w14:textId="146B2D5B" w:rsidR="00550BC3" w:rsidRPr="00E91CE0" w:rsidRDefault="00F74F6F" w:rsidP="00F74F6F">
            <w:pPr>
              <w:snapToGrid w:val="0"/>
              <w:contextualSpacing/>
              <w:jc w:val="center"/>
              <w:rPr>
                <w:rFonts w:ascii="源泉圓體 L" w:eastAsia="源泉圓體 L" w:hAnsi="源泉圓體 L" w:cs="Times New Roman"/>
                <w:b/>
              </w:rPr>
            </w:pPr>
            <w:r w:rsidRPr="007E581D">
              <w:rPr>
                <w:rFonts w:ascii="源泉圓體 L" w:eastAsia="源泉圓體 L" w:hAnsi="源泉圓體 L" w:cs="Times New Roman" w:hint="eastAsia"/>
                <w:sz w:val="20"/>
              </w:rPr>
              <w:t>高雄醫學大學</w:t>
            </w:r>
            <w:r>
              <w:rPr>
                <w:rFonts w:ascii="源泉圓體 L" w:eastAsia="源泉圓體 L" w:hAnsi="源泉圓體 L" w:cs="Times New Roman" w:hint="eastAsia"/>
                <w:sz w:val="20"/>
              </w:rPr>
              <w:t xml:space="preserve"> </w:t>
            </w:r>
            <w:r w:rsidRPr="00C536EA">
              <w:rPr>
                <w:rFonts w:ascii="源泉圓體 L" w:eastAsia="源泉圓體 L" w:hAnsi="源泉圓體 L" w:cs="Times New Roman" w:hint="eastAsia"/>
                <w:sz w:val="20"/>
              </w:rPr>
              <w:t>癌症研究中心</w:t>
            </w:r>
          </w:p>
        </w:tc>
      </w:tr>
      <w:tr w:rsidR="003D7343" w:rsidRPr="00B1436B" w14:paraId="469C5217" w14:textId="77777777" w:rsidTr="005A4945">
        <w:trPr>
          <w:trHeight w:val="1474"/>
        </w:trPr>
        <w:tc>
          <w:tcPr>
            <w:tcW w:w="1734" w:type="dxa"/>
            <w:shd w:val="clear" w:color="auto" w:fill="auto"/>
            <w:vAlign w:val="center"/>
          </w:tcPr>
          <w:p w14:paraId="1810A736" w14:textId="77777777" w:rsidR="003D7343" w:rsidRPr="00B1436B" w:rsidRDefault="003D7343" w:rsidP="003D7343">
            <w:pPr>
              <w:snapToGrid w:val="0"/>
              <w:contextualSpacing/>
              <w:jc w:val="both"/>
              <w:rPr>
                <w:rFonts w:ascii="Cambria" w:eastAsia="jf open 粉圓 1.1" w:hAnsi="Cambria" w:cs="Times New Roman"/>
              </w:rPr>
            </w:pPr>
            <w:r>
              <w:rPr>
                <w:rFonts w:ascii="Cambria" w:eastAsia="jf open 粉圓 1.1" w:hAnsi="Cambria" w:cs="Times New Roman"/>
              </w:rPr>
              <w:t>1</w:t>
            </w:r>
            <w:r>
              <w:rPr>
                <w:rFonts w:ascii="Cambria" w:eastAsia="jf open 粉圓 1.1" w:hAnsi="Cambria" w:cs="Times New Roman" w:hint="eastAsia"/>
              </w:rPr>
              <w:t>3</w:t>
            </w:r>
            <w:r>
              <w:rPr>
                <w:rFonts w:ascii="Cambria" w:eastAsia="jf open 粉圓 1.1" w:hAnsi="Cambria" w:cs="Times New Roman"/>
              </w:rPr>
              <w:t>:</w:t>
            </w:r>
            <w:r>
              <w:rPr>
                <w:rFonts w:ascii="Cambria" w:eastAsia="jf open 粉圓 1.1" w:hAnsi="Cambria" w:cs="Times New Roman" w:hint="eastAsia"/>
              </w:rPr>
              <w:t>3</w:t>
            </w:r>
            <w:r w:rsidRPr="00B1436B">
              <w:rPr>
                <w:rFonts w:ascii="Cambria" w:eastAsia="jf open 粉圓 1.1" w:hAnsi="Cambria" w:cs="Times New Roman"/>
              </w:rPr>
              <w:t>0~14:</w:t>
            </w:r>
            <w:r>
              <w:rPr>
                <w:rFonts w:ascii="Cambria" w:eastAsia="jf open 粉圓 1.1" w:hAnsi="Cambria" w:cs="Times New Roman" w:hint="eastAsia"/>
              </w:rPr>
              <w:t>0</w:t>
            </w:r>
            <w:r w:rsidRPr="00B1436B">
              <w:rPr>
                <w:rFonts w:ascii="Cambria" w:eastAsia="jf open 粉圓 1.1" w:hAnsi="Cambria" w:cs="Times New Roman"/>
              </w:rPr>
              <w:t>5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51EB7232" w14:textId="5FA887F5" w:rsidR="003D7343" w:rsidRPr="00E31C71" w:rsidRDefault="003D7343" w:rsidP="003D7343">
            <w:pPr>
              <w:snapToGrid w:val="0"/>
              <w:contextualSpacing/>
              <w:rPr>
                <w:rFonts w:ascii="Cambria" w:eastAsia="jf open 粉圓 1.1" w:hAnsi="Cambria" w:cs="Times New Roman"/>
                <w:sz w:val="28"/>
              </w:rPr>
            </w:pPr>
            <w:r>
              <w:rPr>
                <w:rFonts w:ascii="Cambria" w:eastAsia="jf open 粉圓 1.1" w:hAnsi="Cambria" w:cs="Times New Roman"/>
                <w:sz w:val="28"/>
              </w:rPr>
              <w:t>Analysis of unveiling clinical genetic mutations, therapeutic targets, blood-based cancer biomarkers in cholangiocarcinoma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9EA03DB" w14:textId="77777777" w:rsidR="003D7343" w:rsidRPr="00EA52B4" w:rsidRDefault="003D7343" w:rsidP="003D7343">
            <w:pPr>
              <w:snapToGrid w:val="0"/>
              <w:contextualSpacing/>
              <w:rPr>
                <w:rFonts w:ascii="源泉圓體 L" w:eastAsia="源泉圓體 L" w:hAnsi="源泉圓體 L" w:cs="Times New Roman"/>
                <w:b/>
              </w:rPr>
            </w:pPr>
            <w:r>
              <w:rPr>
                <w:rFonts w:ascii="源泉圓體 L" w:eastAsia="源泉圓體 L" w:hAnsi="源泉圓體 L" w:cs="Times New Roman" w:hint="eastAsia"/>
                <w:b/>
              </w:rPr>
              <w:t>余永倫 教授</w:t>
            </w:r>
          </w:p>
          <w:p w14:paraId="003F261E" w14:textId="77777777" w:rsidR="003D7343" w:rsidRDefault="003D7343" w:rsidP="003D7343">
            <w:pPr>
              <w:snapToGrid w:val="0"/>
              <w:contextualSpacing/>
              <w:rPr>
                <w:rFonts w:ascii="源泉圓體 L" w:eastAsia="源泉圓體 L" w:hAnsi="源泉圓體 L" w:cs="Times New Roman"/>
                <w:sz w:val="20"/>
              </w:rPr>
            </w:pPr>
            <w:r w:rsidRPr="00894D11">
              <w:rPr>
                <w:rFonts w:ascii="源泉圓體 L" w:eastAsia="源泉圓體 L" w:hAnsi="源泉圓體 L" w:cs="Times New Roman" w:hint="eastAsia"/>
                <w:sz w:val="20"/>
              </w:rPr>
              <w:t>中國醫藥大學</w:t>
            </w:r>
          </w:p>
          <w:p w14:paraId="2B7E7B68" w14:textId="11A60E2A" w:rsidR="00BB6153" w:rsidRPr="00EA52B4" w:rsidRDefault="00BB6153" w:rsidP="003D7343">
            <w:pPr>
              <w:snapToGrid w:val="0"/>
              <w:contextualSpacing/>
              <w:rPr>
                <w:rFonts w:ascii="源泉圓體 L" w:eastAsia="源泉圓體 L" w:hAnsi="源泉圓體 L" w:cs="Times New Roman"/>
              </w:rPr>
            </w:pPr>
            <w:r w:rsidRPr="008C3828">
              <w:rPr>
                <w:rFonts w:ascii="源泉圓體 L" w:eastAsia="源泉圓體 L" w:hAnsi="源泉圓體 L" w:cs="Times New Roman" w:hint="eastAsia"/>
                <w:sz w:val="20"/>
              </w:rPr>
              <w:t>腫瘤醫學中心</w:t>
            </w:r>
          </w:p>
        </w:tc>
        <w:tc>
          <w:tcPr>
            <w:tcW w:w="2098" w:type="dxa"/>
            <w:vAlign w:val="center"/>
          </w:tcPr>
          <w:p w14:paraId="16CCF4E7" w14:textId="2A69765B" w:rsidR="003D7343" w:rsidRPr="00C536EA" w:rsidRDefault="003D7343" w:rsidP="003D7343">
            <w:pPr>
              <w:snapToGrid w:val="0"/>
              <w:spacing w:line="204" w:lineRule="auto"/>
              <w:contextualSpacing/>
              <w:rPr>
                <w:rFonts w:ascii="源泉圓體 L" w:eastAsia="源泉圓體 L" w:hAnsi="源泉圓體 L" w:cs="Times New Roman"/>
                <w:b/>
              </w:rPr>
            </w:pPr>
            <w:r w:rsidRPr="00C536EA">
              <w:rPr>
                <w:rFonts w:ascii="源泉圓體 L" w:eastAsia="源泉圓體 L" w:hAnsi="源泉圓體 L" w:cs="Times New Roman" w:hint="eastAsia"/>
                <w:b/>
              </w:rPr>
              <w:t>陳立宗 執行長</w:t>
            </w:r>
          </w:p>
          <w:p w14:paraId="7467A11A" w14:textId="4FDC013B" w:rsidR="003D7343" w:rsidRPr="00894D11" w:rsidRDefault="003D7343" w:rsidP="003D7343">
            <w:pPr>
              <w:snapToGrid w:val="0"/>
              <w:contextualSpacing/>
              <w:rPr>
                <w:rFonts w:ascii="源泉圓體 L" w:eastAsia="源泉圓體 L" w:hAnsi="源泉圓體 L" w:cs="Times New Roman"/>
              </w:rPr>
            </w:pPr>
            <w:r w:rsidRPr="007E581D">
              <w:rPr>
                <w:rFonts w:ascii="源泉圓體 L" w:eastAsia="源泉圓體 L" w:hAnsi="源泉圓體 L" w:cs="Times New Roman" w:hint="eastAsia"/>
                <w:sz w:val="20"/>
              </w:rPr>
              <w:t>高雄醫學大學</w:t>
            </w:r>
            <w:r>
              <w:rPr>
                <w:rFonts w:ascii="源泉圓體 L" w:eastAsia="源泉圓體 L" w:hAnsi="源泉圓體 L" w:cs="Times New Roman" w:hint="eastAsia"/>
                <w:sz w:val="20"/>
              </w:rPr>
              <w:t xml:space="preserve"> </w:t>
            </w:r>
            <w:r w:rsidRPr="00C536EA">
              <w:rPr>
                <w:rFonts w:ascii="源泉圓體 L" w:eastAsia="源泉圓體 L" w:hAnsi="源泉圓體 L" w:cs="Times New Roman" w:hint="eastAsia"/>
                <w:sz w:val="20"/>
              </w:rPr>
              <w:t>癌症研究中心</w:t>
            </w:r>
          </w:p>
        </w:tc>
      </w:tr>
      <w:tr w:rsidR="003D7343" w:rsidRPr="00B1436B" w14:paraId="63A539D8" w14:textId="77777777" w:rsidTr="005A4945">
        <w:trPr>
          <w:trHeight w:val="1134"/>
        </w:trPr>
        <w:tc>
          <w:tcPr>
            <w:tcW w:w="1734" w:type="dxa"/>
            <w:shd w:val="clear" w:color="auto" w:fill="auto"/>
            <w:vAlign w:val="center"/>
          </w:tcPr>
          <w:p w14:paraId="760608B4" w14:textId="77777777" w:rsidR="003D7343" w:rsidRPr="00B1436B" w:rsidRDefault="003D7343" w:rsidP="003D7343">
            <w:pPr>
              <w:snapToGrid w:val="0"/>
              <w:contextualSpacing/>
              <w:jc w:val="both"/>
              <w:rPr>
                <w:rFonts w:ascii="Cambria" w:eastAsia="jf open 粉圓 1.1" w:hAnsi="Cambria" w:cs="Times New Roman"/>
              </w:rPr>
            </w:pPr>
            <w:r>
              <w:rPr>
                <w:rFonts w:ascii="Cambria" w:eastAsia="jf open 粉圓 1.1" w:hAnsi="Cambria" w:cs="Times New Roman"/>
              </w:rPr>
              <w:t>14:</w:t>
            </w:r>
            <w:r>
              <w:rPr>
                <w:rFonts w:ascii="Cambria" w:eastAsia="jf open 粉圓 1.1" w:hAnsi="Cambria" w:cs="Times New Roman" w:hint="eastAsia"/>
              </w:rPr>
              <w:t>0</w:t>
            </w:r>
            <w:r>
              <w:rPr>
                <w:rFonts w:ascii="Cambria" w:eastAsia="jf open 粉圓 1.1" w:hAnsi="Cambria" w:cs="Times New Roman"/>
              </w:rPr>
              <w:t>5~1</w:t>
            </w:r>
            <w:r>
              <w:rPr>
                <w:rFonts w:ascii="Cambria" w:eastAsia="jf open 粉圓 1.1" w:hAnsi="Cambria" w:cs="Times New Roman" w:hint="eastAsia"/>
              </w:rPr>
              <w:t>4</w:t>
            </w:r>
            <w:r>
              <w:rPr>
                <w:rFonts w:ascii="Cambria" w:eastAsia="jf open 粉圓 1.1" w:hAnsi="Cambria" w:cs="Times New Roman"/>
              </w:rPr>
              <w:t>:</w:t>
            </w:r>
            <w:r>
              <w:rPr>
                <w:rFonts w:ascii="Cambria" w:eastAsia="jf open 粉圓 1.1" w:hAnsi="Cambria" w:cs="Times New Roman" w:hint="eastAsia"/>
              </w:rPr>
              <w:t>40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6088E51D" w14:textId="0C8424E7" w:rsidR="003D7343" w:rsidRPr="00E31C71" w:rsidRDefault="003D7343" w:rsidP="003D7343">
            <w:pPr>
              <w:snapToGrid w:val="0"/>
              <w:contextualSpacing/>
              <w:rPr>
                <w:rFonts w:ascii="Cambria" w:eastAsia="jf open 粉圓 1.1" w:hAnsi="Cambria" w:cs="Times New Roman"/>
                <w:sz w:val="28"/>
              </w:rPr>
            </w:pPr>
            <w:r>
              <w:rPr>
                <w:rFonts w:ascii="Cambria" w:eastAsia="jf open 粉圓 1.1" w:hAnsi="Cambria" w:cs="Times New Roman"/>
                <w:sz w:val="28"/>
              </w:rPr>
              <w:t>Extend of adequate lymphadenectomy fir ICC and ECC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1083575" w14:textId="77777777" w:rsidR="003D7343" w:rsidRDefault="003D7343" w:rsidP="003D7343">
            <w:pPr>
              <w:snapToGrid w:val="0"/>
              <w:contextualSpacing/>
              <w:rPr>
                <w:rFonts w:ascii="源泉圓體 L" w:eastAsia="源泉圓體 L" w:hAnsi="源泉圓體 L" w:cs="Times New Roman"/>
                <w:b/>
              </w:rPr>
            </w:pPr>
            <w:r w:rsidRPr="00173999">
              <w:rPr>
                <w:rFonts w:ascii="源泉圓體 L" w:eastAsia="源泉圓體 L" w:hAnsi="源泉圓體 L" w:cs="Times New Roman" w:hint="eastAsia"/>
                <w:b/>
              </w:rPr>
              <w:t>陳</w:t>
            </w:r>
            <w:r>
              <w:rPr>
                <w:rFonts w:ascii="源泉圓體 L" w:eastAsia="源泉圓體 L" w:hAnsi="源泉圓體 L" w:cs="Times New Roman" w:hint="eastAsia"/>
                <w:b/>
              </w:rPr>
              <w:t>柏達 醫師</w:t>
            </w:r>
          </w:p>
          <w:p w14:paraId="373615D2" w14:textId="72F79AB9" w:rsidR="003D7343" w:rsidRPr="00894D11" w:rsidRDefault="003D7343" w:rsidP="003D7343">
            <w:pPr>
              <w:snapToGrid w:val="0"/>
              <w:contextualSpacing/>
              <w:rPr>
                <w:rFonts w:ascii="源泉圓體 L" w:eastAsia="源泉圓體 L" w:hAnsi="源泉圓體 L" w:cs="Times New Roman"/>
              </w:rPr>
            </w:pPr>
            <w:r>
              <w:rPr>
                <w:rFonts w:ascii="源泉圓體 L" w:eastAsia="源泉圓體 L" w:hAnsi="源泉圓體 L" w:cs="Times New Roman" w:hint="eastAsia"/>
                <w:sz w:val="20"/>
              </w:rPr>
              <w:t>臺</w:t>
            </w:r>
            <w:r w:rsidRPr="00894D11">
              <w:rPr>
                <w:rFonts w:ascii="源泉圓體 L" w:eastAsia="源泉圓體 L" w:hAnsi="源泉圓體 L" w:cs="Times New Roman" w:hint="eastAsia"/>
                <w:sz w:val="20"/>
              </w:rPr>
              <w:t>大</w:t>
            </w:r>
            <w:r>
              <w:rPr>
                <w:rFonts w:ascii="源泉圓體 L" w:eastAsia="源泉圓體 L" w:hAnsi="源泉圓體 L" w:cs="Times New Roman" w:hint="eastAsia"/>
                <w:sz w:val="20"/>
              </w:rPr>
              <w:t>醫院 外科部</w:t>
            </w:r>
          </w:p>
        </w:tc>
        <w:tc>
          <w:tcPr>
            <w:tcW w:w="2098" w:type="dxa"/>
            <w:vAlign w:val="center"/>
          </w:tcPr>
          <w:p w14:paraId="7AE2339D" w14:textId="77777777" w:rsidR="003D7343" w:rsidRPr="00972DDE" w:rsidRDefault="003D7343" w:rsidP="003D7343">
            <w:pPr>
              <w:snapToGrid w:val="0"/>
              <w:contextualSpacing/>
              <w:rPr>
                <w:rFonts w:ascii="源泉圓體 L" w:eastAsia="源泉圓體 L" w:hAnsi="源泉圓體 L" w:cs="Times New Roman"/>
                <w:b/>
              </w:rPr>
            </w:pPr>
            <w:r>
              <w:rPr>
                <w:rFonts w:ascii="源泉圓體 L" w:eastAsia="源泉圓體 L" w:hAnsi="源泉圓體 L" w:cs="Times New Roman" w:hint="eastAsia"/>
                <w:b/>
              </w:rPr>
              <w:t>葉大森 理事長</w:t>
            </w:r>
          </w:p>
          <w:p w14:paraId="7FFE8E47" w14:textId="52E304DF" w:rsidR="003D7343" w:rsidRPr="00894D11" w:rsidRDefault="003D7343" w:rsidP="003D7343">
            <w:pPr>
              <w:snapToGrid w:val="0"/>
              <w:contextualSpacing/>
              <w:rPr>
                <w:rFonts w:ascii="源泉圓體 L" w:eastAsia="源泉圓體 L" w:hAnsi="源泉圓體 L" w:cs="Times New Roman"/>
              </w:rPr>
            </w:pPr>
            <w:r w:rsidRPr="00640F4B">
              <w:rPr>
                <w:rFonts w:ascii="源泉圓體 L" w:eastAsia="源泉圓體 L" w:hAnsi="源泉圓體 L" w:cs="Times New Roman" w:hint="eastAsia"/>
                <w:sz w:val="20"/>
              </w:rPr>
              <w:t>桃園長庚紀念醫院</w:t>
            </w:r>
          </w:p>
        </w:tc>
      </w:tr>
      <w:tr w:rsidR="00306FA3" w:rsidRPr="00B1436B" w14:paraId="422556D6" w14:textId="77777777" w:rsidTr="005A4945">
        <w:trPr>
          <w:trHeight w:val="1134"/>
        </w:trPr>
        <w:tc>
          <w:tcPr>
            <w:tcW w:w="1734" w:type="dxa"/>
            <w:shd w:val="clear" w:color="auto" w:fill="auto"/>
            <w:vAlign w:val="center"/>
          </w:tcPr>
          <w:p w14:paraId="54A8FDA4" w14:textId="77777777" w:rsidR="00306FA3" w:rsidRPr="00B1436B" w:rsidRDefault="00306FA3" w:rsidP="00306FA3">
            <w:pPr>
              <w:snapToGrid w:val="0"/>
              <w:contextualSpacing/>
              <w:jc w:val="both"/>
              <w:rPr>
                <w:rFonts w:ascii="Cambria" w:eastAsia="jf open 粉圓 1.1" w:hAnsi="Cambria" w:cs="Times New Roman"/>
              </w:rPr>
            </w:pPr>
            <w:r>
              <w:rPr>
                <w:rFonts w:ascii="Cambria" w:eastAsia="jf open 粉圓 1.1" w:hAnsi="Cambria" w:cs="Times New Roman"/>
              </w:rPr>
              <w:t>1</w:t>
            </w:r>
            <w:r>
              <w:rPr>
                <w:rFonts w:ascii="Cambria" w:eastAsia="jf open 粉圓 1.1" w:hAnsi="Cambria" w:cs="Times New Roman" w:hint="eastAsia"/>
              </w:rPr>
              <w:t>4</w:t>
            </w:r>
            <w:r>
              <w:rPr>
                <w:rFonts w:ascii="Cambria" w:eastAsia="jf open 粉圓 1.1" w:hAnsi="Cambria" w:cs="Times New Roman"/>
              </w:rPr>
              <w:t>:</w:t>
            </w:r>
            <w:r>
              <w:rPr>
                <w:rFonts w:ascii="Cambria" w:eastAsia="jf open 粉圓 1.1" w:hAnsi="Cambria" w:cs="Times New Roman" w:hint="eastAsia"/>
              </w:rPr>
              <w:t>4</w:t>
            </w:r>
            <w:r>
              <w:rPr>
                <w:rFonts w:ascii="Cambria" w:eastAsia="jf open 粉圓 1.1" w:hAnsi="Cambria" w:cs="Times New Roman"/>
              </w:rPr>
              <w:t>0~15:</w:t>
            </w:r>
            <w:r>
              <w:rPr>
                <w:rFonts w:ascii="Cambria" w:eastAsia="jf open 粉圓 1.1" w:hAnsi="Cambria" w:cs="Times New Roman" w:hint="eastAsia"/>
              </w:rPr>
              <w:t>1</w:t>
            </w:r>
            <w:r w:rsidRPr="00B1436B">
              <w:rPr>
                <w:rFonts w:ascii="Cambria" w:eastAsia="jf open 粉圓 1.1" w:hAnsi="Cambria" w:cs="Times New Roman"/>
              </w:rPr>
              <w:t>5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7217652D" w14:textId="66389B9D" w:rsidR="00306FA3" w:rsidRPr="00E31C71" w:rsidRDefault="00306FA3" w:rsidP="00306FA3">
            <w:pPr>
              <w:snapToGrid w:val="0"/>
              <w:contextualSpacing/>
              <w:rPr>
                <w:rFonts w:ascii="Cambria" w:eastAsia="jf open 粉圓 1.1" w:hAnsi="Cambria" w:cs="Times New Roman"/>
                <w:sz w:val="28"/>
              </w:rPr>
            </w:pPr>
            <w:r>
              <w:rPr>
                <w:rFonts w:ascii="Cambria" w:eastAsia="jf open 粉圓 1.1" w:hAnsi="Cambria" w:cs="Times New Roman"/>
                <w:sz w:val="28"/>
              </w:rPr>
              <w:t>How to implement the immunotherapy in CCC?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4B6CB26" w14:textId="77777777" w:rsidR="00306FA3" w:rsidRPr="00A63FA3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  <w:b/>
              </w:rPr>
            </w:pPr>
            <w:r>
              <w:rPr>
                <w:rFonts w:ascii="源泉圓體 L" w:eastAsia="源泉圓體 L" w:hAnsi="源泉圓體 L" w:cs="Times New Roman" w:hint="eastAsia"/>
                <w:b/>
              </w:rPr>
              <w:t>蘇勇曄 醫師</w:t>
            </w:r>
          </w:p>
          <w:p w14:paraId="11F8E26D" w14:textId="139C46FA" w:rsidR="00306FA3" w:rsidRPr="00D047A9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  <w:sz w:val="20"/>
              </w:rPr>
            </w:pPr>
            <w:r>
              <w:rPr>
                <w:rFonts w:ascii="源泉圓體 L" w:eastAsia="源泉圓體 L" w:hAnsi="源泉圓體 L" w:cs="Times New Roman" w:hint="eastAsia"/>
                <w:sz w:val="20"/>
              </w:rPr>
              <w:t xml:space="preserve">國家衛生研究院 </w:t>
            </w:r>
            <w:r w:rsidRPr="00DC15B9">
              <w:rPr>
                <w:rFonts w:ascii="源泉圓體 L" w:eastAsia="源泉圓體 L" w:hAnsi="源泉圓體 L" w:cs="Times New Roman" w:hint="eastAsia"/>
                <w:sz w:val="20"/>
              </w:rPr>
              <w:t>癌症研究所</w:t>
            </w:r>
          </w:p>
        </w:tc>
        <w:tc>
          <w:tcPr>
            <w:tcW w:w="2098" w:type="dxa"/>
            <w:vAlign w:val="center"/>
          </w:tcPr>
          <w:p w14:paraId="6AF73C54" w14:textId="77777777" w:rsidR="00306FA3" w:rsidRPr="00D92265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  <w:b/>
              </w:rPr>
            </w:pPr>
            <w:r>
              <w:rPr>
                <w:rFonts w:ascii="源泉圓體 L" w:eastAsia="源泉圓體 L" w:hAnsi="源泉圓體 L" w:cs="Times New Roman" w:hint="eastAsia"/>
                <w:b/>
              </w:rPr>
              <w:t>詹德全 理事長</w:t>
            </w:r>
          </w:p>
          <w:p w14:paraId="3C130EA3" w14:textId="29D255E8" w:rsidR="00306FA3" w:rsidRPr="007E581D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  <w:sz w:val="20"/>
              </w:rPr>
            </w:pPr>
            <w:r w:rsidRPr="00B77872">
              <w:rPr>
                <w:rFonts w:ascii="源泉圓體 L" w:eastAsia="源泉圓體 L" w:hAnsi="源泉圓體 L" w:cs="Times New Roman" w:hint="eastAsia"/>
                <w:sz w:val="20"/>
              </w:rPr>
              <w:t>三軍總醫院一般外科</w:t>
            </w:r>
          </w:p>
        </w:tc>
      </w:tr>
      <w:tr w:rsidR="00306FA3" w:rsidRPr="00B1436B" w14:paraId="1A66FC0C" w14:textId="77777777" w:rsidTr="005A4945">
        <w:trPr>
          <w:trHeight w:val="567"/>
        </w:trPr>
        <w:tc>
          <w:tcPr>
            <w:tcW w:w="1734" w:type="dxa"/>
            <w:shd w:val="clear" w:color="auto" w:fill="B7B7FF"/>
            <w:vAlign w:val="center"/>
          </w:tcPr>
          <w:p w14:paraId="2D811E7E" w14:textId="77777777" w:rsidR="00306FA3" w:rsidRDefault="00306FA3" w:rsidP="00306FA3">
            <w:pPr>
              <w:snapToGrid w:val="0"/>
              <w:contextualSpacing/>
              <w:jc w:val="both"/>
              <w:rPr>
                <w:rFonts w:ascii="Cambria" w:eastAsia="jf open 粉圓 1.1" w:hAnsi="Cambria" w:cs="Times New Roman"/>
              </w:rPr>
            </w:pPr>
            <w:r>
              <w:rPr>
                <w:rFonts w:ascii="Cambria" w:eastAsia="jf open 粉圓 1.1" w:hAnsi="Cambria" w:cs="Times New Roman"/>
              </w:rPr>
              <w:t>15:</w:t>
            </w:r>
            <w:r>
              <w:rPr>
                <w:rFonts w:ascii="Cambria" w:eastAsia="jf open 粉圓 1.1" w:hAnsi="Cambria" w:cs="Times New Roman" w:hint="eastAsia"/>
              </w:rPr>
              <w:t>1</w:t>
            </w:r>
            <w:r>
              <w:rPr>
                <w:rFonts w:ascii="Cambria" w:eastAsia="jf open 粉圓 1.1" w:hAnsi="Cambria" w:cs="Times New Roman"/>
              </w:rPr>
              <w:t>5~1</w:t>
            </w:r>
            <w:r>
              <w:rPr>
                <w:rFonts w:ascii="Cambria" w:eastAsia="jf open 粉圓 1.1" w:hAnsi="Cambria" w:cs="Times New Roman" w:hint="eastAsia"/>
              </w:rPr>
              <w:t>5:3</w:t>
            </w:r>
            <w:r w:rsidRPr="00B1436B">
              <w:rPr>
                <w:rFonts w:ascii="Cambria" w:eastAsia="jf open 粉圓 1.1" w:hAnsi="Cambria" w:cs="Times New Roman"/>
              </w:rPr>
              <w:t>0</w:t>
            </w:r>
          </w:p>
        </w:tc>
        <w:tc>
          <w:tcPr>
            <w:tcW w:w="8614" w:type="dxa"/>
            <w:gridSpan w:val="3"/>
            <w:shd w:val="clear" w:color="auto" w:fill="B7B7FF"/>
            <w:vAlign w:val="center"/>
          </w:tcPr>
          <w:p w14:paraId="4D7B9DF1" w14:textId="77777777" w:rsidR="00306FA3" w:rsidRDefault="00306FA3" w:rsidP="00306FA3">
            <w:pPr>
              <w:snapToGrid w:val="0"/>
              <w:contextualSpacing/>
              <w:jc w:val="center"/>
              <w:rPr>
                <w:rFonts w:ascii="源泉圓體 L" w:eastAsia="源泉圓體 L" w:hAnsi="源泉圓體 L" w:cs="Times New Roman"/>
                <w:b/>
              </w:rPr>
            </w:pPr>
            <w:r w:rsidRPr="00B1436B">
              <w:rPr>
                <w:rFonts w:ascii="Cambria" w:eastAsia="jf open 粉圓 1.1" w:hAnsi="Cambria" w:cs="Times New Roman"/>
              </w:rPr>
              <w:t>Coffee Break</w:t>
            </w:r>
          </w:p>
        </w:tc>
      </w:tr>
      <w:tr w:rsidR="00306FA3" w:rsidRPr="00B1436B" w14:paraId="0895BB71" w14:textId="77777777" w:rsidTr="005A4945">
        <w:trPr>
          <w:trHeight w:val="1134"/>
        </w:trPr>
        <w:tc>
          <w:tcPr>
            <w:tcW w:w="1734" w:type="dxa"/>
            <w:shd w:val="clear" w:color="auto" w:fill="auto"/>
            <w:vAlign w:val="center"/>
          </w:tcPr>
          <w:p w14:paraId="7BE0157F" w14:textId="77777777" w:rsidR="00306FA3" w:rsidRPr="00B1436B" w:rsidRDefault="00306FA3" w:rsidP="00306FA3">
            <w:pPr>
              <w:snapToGrid w:val="0"/>
              <w:contextualSpacing/>
              <w:jc w:val="both"/>
              <w:rPr>
                <w:rFonts w:ascii="Cambria" w:eastAsia="jf open 粉圓 1.1" w:hAnsi="Cambria" w:cs="Times New Roman"/>
              </w:rPr>
            </w:pPr>
            <w:r>
              <w:rPr>
                <w:rFonts w:ascii="Cambria" w:eastAsia="jf open 粉圓 1.1" w:hAnsi="Cambria" w:cs="Times New Roman"/>
              </w:rPr>
              <w:t>1</w:t>
            </w:r>
            <w:r>
              <w:rPr>
                <w:rFonts w:ascii="Cambria" w:eastAsia="jf open 粉圓 1.1" w:hAnsi="Cambria" w:cs="Times New Roman" w:hint="eastAsia"/>
              </w:rPr>
              <w:t>5</w:t>
            </w:r>
            <w:r w:rsidRPr="00B1436B">
              <w:rPr>
                <w:rFonts w:ascii="Cambria" w:eastAsia="jf open 粉圓 1.1" w:hAnsi="Cambria" w:cs="Times New Roman"/>
              </w:rPr>
              <w:t>:</w:t>
            </w:r>
            <w:r>
              <w:rPr>
                <w:rFonts w:ascii="Cambria" w:eastAsia="jf open 粉圓 1.1" w:hAnsi="Cambria" w:cs="Times New Roman" w:hint="eastAsia"/>
              </w:rPr>
              <w:t>3</w:t>
            </w:r>
            <w:r>
              <w:rPr>
                <w:rFonts w:ascii="Cambria" w:eastAsia="jf open 粉圓 1.1" w:hAnsi="Cambria" w:cs="Times New Roman"/>
              </w:rPr>
              <w:t>0~1</w:t>
            </w:r>
            <w:r>
              <w:rPr>
                <w:rFonts w:ascii="Cambria" w:eastAsia="jf open 粉圓 1.1" w:hAnsi="Cambria" w:cs="Times New Roman" w:hint="eastAsia"/>
              </w:rPr>
              <w:t>6</w:t>
            </w:r>
            <w:r>
              <w:rPr>
                <w:rFonts w:ascii="Cambria" w:eastAsia="jf open 粉圓 1.1" w:hAnsi="Cambria" w:cs="Times New Roman"/>
              </w:rPr>
              <w:t>:</w:t>
            </w:r>
            <w:r>
              <w:rPr>
                <w:rFonts w:ascii="Cambria" w:eastAsia="jf open 粉圓 1.1" w:hAnsi="Cambria" w:cs="Times New Roman" w:hint="eastAsia"/>
              </w:rPr>
              <w:t>0</w:t>
            </w:r>
            <w:r w:rsidRPr="00B1436B">
              <w:rPr>
                <w:rFonts w:ascii="Cambria" w:eastAsia="jf open 粉圓 1.1" w:hAnsi="Cambria" w:cs="Times New Roman"/>
              </w:rPr>
              <w:t>5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5EA5B1BB" w14:textId="0352D895" w:rsidR="00306FA3" w:rsidRPr="00E31C71" w:rsidRDefault="00306FA3" w:rsidP="00306FA3">
            <w:pPr>
              <w:snapToGrid w:val="0"/>
              <w:contextualSpacing/>
              <w:rPr>
                <w:rFonts w:ascii="Cambria" w:eastAsia="jf open 粉圓 1.1" w:hAnsi="Cambria" w:cs="Times New Roman"/>
                <w:sz w:val="28"/>
              </w:rPr>
            </w:pPr>
            <w:r>
              <w:rPr>
                <w:rFonts w:ascii="Cambria" w:eastAsia="jf open 粉圓 1.1" w:hAnsi="Cambria" w:cs="Times New Roman"/>
                <w:sz w:val="28"/>
              </w:rPr>
              <w:t>How I treat mixed HCC-ICC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54347D1" w14:textId="77777777" w:rsidR="00306FA3" w:rsidRPr="00D92265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  <w:b/>
              </w:rPr>
            </w:pPr>
            <w:r w:rsidRPr="001A0485">
              <w:rPr>
                <w:rFonts w:ascii="源泉圓體 L" w:eastAsia="源泉圓體 L" w:hAnsi="源泉圓體 L" w:cs="Times New Roman" w:hint="eastAsia"/>
                <w:b/>
              </w:rPr>
              <w:t>林宗哲</w:t>
            </w:r>
            <w:r>
              <w:rPr>
                <w:rFonts w:ascii="源泉圓體 L" w:eastAsia="源泉圓體 L" w:hAnsi="源泉圓體 L" w:cs="Times New Roman" w:hint="eastAsia"/>
                <w:b/>
              </w:rPr>
              <w:t xml:space="preserve"> </w:t>
            </w:r>
            <w:r w:rsidRPr="002F289A">
              <w:rPr>
                <w:rFonts w:ascii="源泉圓體 L" w:eastAsia="源泉圓體 L" w:hAnsi="源泉圓體 L" w:cs="Times New Roman" w:hint="eastAsia"/>
                <w:b/>
              </w:rPr>
              <w:t>主任</w:t>
            </w:r>
          </w:p>
          <w:p w14:paraId="3DA5F0CF" w14:textId="5126D891" w:rsidR="00306FA3" w:rsidRPr="00894D11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</w:rPr>
            </w:pPr>
            <w:r>
              <w:rPr>
                <w:rFonts w:ascii="源泉圓體 L" w:eastAsia="源泉圓體 L" w:hAnsi="源泉圓體 L" w:cs="Times New Roman" w:hint="eastAsia"/>
                <w:sz w:val="20"/>
              </w:rPr>
              <w:t>臺</w:t>
            </w:r>
            <w:r w:rsidRPr="00950538">
              <w:rPr>
                <w:rFonts w:ascii="源泉圓體 L" w:eastAsia="源泉圓體 L" w:hAnsi="源泉圓體 L" w:cs="Times New Roman" w:hint="eastAsia"/>
                <w:sz w:val="20"/>
              </w:rPr>
              <w:t>大醫院癌醫中心分院</w:t>
            </w:r>
            <w:r>
              <w:rPr>
                <w:rFonts w:ascii="源泉圓體 L" w:eastAsia="源泉圓體 L" w:hAnsi="源泉圓體 L" w:cs="Times New Roman" w:hint="eastAsia"/>
                <w:sz w:val="20"/>
              </w:rPr>
              <w:t xml:space="preserve"> </w:t>
            </w:r>
            <w:r w:rsidRPr="00950538">
              <w:rPr>
                <w:rFonts w:ascii="源泉圓體 L" w:eastAsia="源泉圓體 L" w:hAnsi="源泉圓體 L" w:cs="Times New Roman" w:hint="eastAsia"/>
                <w:sz w:val="20"/>
              </w:rPr>
              <w:t>癌症防治中心</w:t>
            </w:r>
          </w:p>
        </w:tc>
        <w:tc>
          <w:tcPr>
            <w:tcW w:w="2098" w:type="dxa"/>
            <w:vAlign w:val="center"/>
          </w:tcPr>
          <w:p w14:paraId="28FE4ED4" w14:textId="2AEE532E" w:rsidR="00306FA3" w:rsidRPr="00972DDE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  <w:b/>
              </w:rPr>
            </w:pPr>
            <w:r w:rsidRPr="00972DDE">
              <w:rPr>
                <w:rFonts w:ascii="源泉圓體 L" w:eastAsia="源泉圓體 L" w:hAnsi="源泉圓體 L" w:cs="Times New Roman"/>
                <w:b/>
              </w:rPr>
              <w:t>楊宏仁 主任</w:t>
            </w:r>
          </w:p>
          <w:p w14:paraId="74C01941" w14:textId="3F22EBB7" w:rsidR="00306FA3" w:rsidRPr="00894D11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</w:rPr>
            </w:pPr>
            <w:r w:rsidRPr="00894D11">
              <w:rPr>
                <w:rFonts w:ascii="源泉圓體 L" w:eastAsia="源泉圓體 L" w:hAnsi="源泉圓體 L" w:cs="Times New Roman" w:hint="eastAsia"/>
                <w:sz w:val="20"/>
              </w:rPr>
              <w:t>中國醫藥大學</w:t>
            </w:r>
            <w:r>
              <w:rPr>
                <w:rFonts w:ascii="源泉圓體 L" w:eastAsia="源泉圓體 L" w:hAnsi="源泉圓體 L" w:cs="Times New Roman" w:hint="eastAsia"/>
                <w:sz w:val="20"/>
              </w:rPr>
              <w:t>附設醫院一般外科</w:t>
            </w:r>
          </w:p>
        </w:tc>
      </w:tr>
      <w:tr w:rsidR="00306FA3" w:rsidRPr="00B1436B" w14:paraId="3904A66F" w14:textId="77777777" w:rsidTr="005A4945">
        <w:trPr>
          <w:trHeight w:val="1134"/>
        </w:trPr>
        <w:tc>
          <w:tcPr>
            <w:tcW w:w="1734" w:type="dxa"/>
            <w:shd w:val="clear" w:color="auto" w:fill="auto"/>
            <w:vAlign w:val="center"/>
          </w:tcPr>
          <w:p w14:paraId="73449605" w14:textId="77777777" w:rsidR="00306FA3" w:rsidRPr="00B1436B" w:rsidRDefault="00306FA3" w:rsidP="00306FA3">
            <w:pPr>
              <w:snapToGrid w:val="0"/>
              <w:contextualSpacing/>
              <w:jc w:val="both"/>
              <w:rPr>
                <w:rFonts w:ascii="Cambria" w:eastAsia="jf open 粉圓 1.1" w:hAnsi="Cambria" w:cs="Times New Roman"/>
              </w:rPr>
            </w:pPr>
            <w:r>
              <w:rPr>
                <w:rFonts w:ascii="Cambria" w:eastAsia="jf open 粉圓 1.1" w:hAnsi="Cambria" w:cs="Times New Roman"/>
              </w:rPr>
              <w:t>16:</w:t>
            </w:r>
            <w:r>
              <w:rPr>
                <w:rFonts w:ascii="Cambria" w:eastAsia="jf open 粉圓 1.1" w:hAnsi="Cambria" w:cs="Times New Roman" w:hint="eastAsia"/>
              </w:rPr>
              <w:t>0</w:t>
            </w:r>
            <w:r>
              <w:rPr>
                <w:rFonts w:ascii="Cambria" w:eastAsia="jf open 粉圓 1.1" w:hAnsi="Cambria" w:cs="Times New Roman"/>
              </w:rPr>
              <w:t>5~1</w:t>
            </w:r>
            <w:r>
              <w:rPr>
                <w:rFonts w:ascii="Cambria" w:eastAsia="jf open 粉圓 1.1" w:hAnsi="Cambria" w:cs="Times New Roman" w:hint="eastAsia"/>
              </w:rPr>
              <w:t>6</w:t>
            </w:r>
            <w:r>
              <w:rPr>
                <w:rFonts w:ascii="Cambria" w:eastAsia="jf open 粉圓 1.1" w:hAnsi="Cambria" w:cs="Times New Roman"/>
              </w:rPr>
              <w:t>:</w:t>
            </w:r>
            <w:r>
              <w:rPr>
                <w:rFonts w:ascii="Cambria" w:eastAsia="jf open 粉圓 1.1" w:hAnsi="Cambria" w:cs="Times New Roman" w:hint="eastAsia"/>
              </w:rPr>
              <w:t>4</w:t>
            </w:r>
            <w:r w:rsidRPr="00B1436B">
              <w:rPr>
                <w:rFonts w:ascii="Cambria" w:eastAsia="jf open 粉圓 1.1" w:hAnsi="Cambria" w:cs="Times New Roman"/>
              </w:rPr>
              <w:t>0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293C31F5" w14:textId="1FE3052A" w:rsidR="00306FA3" w:rsidRPr="00E31C71" w:rsidRDefault="00306FA3" w:rsidP="00306FA3">
            <w:pPr>
              <w:snapToGrid w:val="0"/>
              <w:contextualSpacing/>
              <w:rPr>
                <w:rFonts w:ascii="Cambria" w:eastAsia="jf open 粉圓 1.1" w:hAnsi="Cambria" w:cs="Times New Roman"/>
                <w:sz w:val="28"/>
              </w:rPr>
            </w:pPr>
            <w:r w:rsidRPr="00E31C71">
              <w:rPr>
                <w:rFonts w:ascii="Cambria" w:eastAsia="jf open 粉圓 1.1" w:hAnsi="Cambria" w:cs="Times New Roman"/>
                <w:sz w:val="28"/>
              </w:rPr>
              <w:t>RFA</w:t>
            </w:r>
            <w:r>
              <w:rPr>
                <w:rFonts w:ascii="Cambria" w:eastAsia="jf open 粉圓 1.1" w:hAnsi="Cambria" w:cs="Times New Roman"/>
                <w:sz w:val="28"/>
              </w:rPr>
              <w:t>, Yttrium-90, and New TACEs for ICC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05774C7" w14:textId="77777777" w:rsidR="00306FA3" w:rsidRPr="007E4107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  <w:b/>
              </w:rPr>
            </w:pPr>
            <w:r w:rsidRPr="007E4107">
              <w:rPr>
                <w:rFonts w:ascii="源泉圓體 L" w:eastAsia="源泉圓體 L" w:hAnsi="源泉圓體 L" w:cs="Times New Roman" w:hint="eastAsia"/>
                <w:b/>
              </w:rPr>
              <w:t>梁博欽 主任</w:t>
            </w:r>
          </w:p>
          <w:p w14:paraId="2F5CC10F" w14:textId="77777777" w:rsidR="00306FA3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  <w:sz w:val="20"/>
              </w:rPr>
            </w:pPr>
            <w:r w:rsidRPr="007E4107">
              <w:rPr>
                <w:rFonts w:ascii="源泉圓體 L" w:eastAsia="源泉圓體 L" w:hAnsi="源泉圓體 L" w:cs="Times New Roman" w:hint="eastAsia"/>
                <w:sz w:val="20"/>
              </w:rPr>
              <w:t>臺大醫院新竹分院</w:t>
            </w:r>
          </w:p>
          <w:p w14:paraId="34631725" w14:textId="15C7DC57" w:rsidR="00306FA3" w:rsidRPr="00EA52B4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</w:rPr>
            </w:pPr>
            <w:r w:rsidRPr="007E4107">
              <w:rPr>
                <w:rFonts w:ascii="源泉圓體 L" w:eastAsia="源泉圓體 L" w:hAnsi="源泉圓體 L" w:cs="Times New Roman" w:hint="eastAsia"/>
                <w:sz w:val="20"/>
              </w:rPr>
              <w:t>影像醫學部</w:t>
            </w:r>
          </w:p>
        </w:tc>
        <w:tc>
          <w:tcPr>
            <w:tcW w:w="2098" w:type="dxa"/>
            <w:vAlign w:val="center"/>
          </w:tcPr>
          <w:p w14:paraId="0C656FC1" w14:textId="77777777" w:rsidR="00306FA3" w:rsidRPr="00972DDE" w:rsidRDefault="00306FA3" w:rsidP="00306FA3">
            <w:pPr>
              <w:snapToGrid w:val="0"/>
              <w:spacing w:line="204" w:lineRule="auto"/>
              <w:contextualSpacing/>
              <w:rPr>
                <w:rFonts w:ascii="源泉圓體 L" w:eastAsia="源泉圓體 L" w:hAnsi="源泉圓體 L" w:cs="Times New Roman"/>
                <w:b/>
              </w:rPr>
            </w:pPr>
            <w:r>
              <w:rPr>
                <w:rFonts w:ascii="源泉圓體 L" w:eastAsia="源泉圓體 L" w:hAnsi="源泉圓體 L" w:cs="Times New Roman" w:hint="eastAsia"/>
                <w:b/>
              </w:rPr>
              <w:t>陳以書</w:t>
            </w:r>
            <w:r w:rsidRPr="00972DDE">
              <w:rPr>
                <w:rFonts w:ascii="源泉圓體 L" w:eastAsia="源泉圓體 L" w:hAnsi="源泉圓體 L" w:cs="Times New Roman"/>
                <w:b/>
              </w:rPr>
              <w:t xml:space="preserve"> 主任</w:t>
            </w:r>
          </w:p>
          <w:p w14:paraId="1E0821C8" w14:textId="2A7D06D2" w:rsidR="00306FA3" w:rsidRPr="00EA52B4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</w:rPr>
            </w:pPr>
            <w:r>
              <w:rPr>
                <w:rFonts w:ascii="源泉圓體 L" w:eastAsia="源泉圓體 L" w:hAnsi="源泉圓體 L" w:cs="Times New Roman" w:hint="eastAsia"/>
                <w:sz w:val="20"/>
              </w:rPr>
              <w:t>高雄榮總 一般外科</w:t>
            </w:r>
          </w:p>
        </w:tc>
      </w:tr>
      <w:tr w:rsidR="00306FA3" w:rsidRPr="00B1436B" w14:paraId="60D36836" w14:textId="77777777" w:rsidTr="005A4945">
        <w:trPr>
          <w:trHeight w:val="1134"/>
        </w:trPr>
        <w:tc>
          <w:tcPr>
            <w:tcW w:w="1734" w:type="dxa"/>
            <w:shd w:val="clear" w:color="auto" w:fill="auto"/>
            <w:vAlign w:val="center"/>
          </w:tcPr>
          <w:p w14:paraId="0271D3AF" w14:textId="77777777" w:rsidR="00306FA3" w:rsidRPr="00B1436B" w:rsidRDefault="00306FA3" w:rsidP="00306FA3">
            <w:pPr>
              <w:snapToGrid w:val="0"/>
              <w:contextualSpacing/>
              <w:jc w:val="both"/>
              <w:rPr>
                <w:rFonts w:ascii="Cambria" w:eastAsia="jf open 粉圓 1.1" w:hAnsi="Cambria" w:cs="Times New Roman"/>
              </w:rPr>
            </w:pPr>
            <w:r>
              <w:rPr>
                <w:rFonts w:ascii="Cambria" w:eastAsia="jf open 粉圓 1.1" w:hAnsi="Cambria" w:cs="Times New Roman"/>
              </w:rPr>
              <w:t>1</w:t>
            </w:r>
            <w:r>
              <w:rPr>
                <w:rFonts w:ascii="Cambria" w:eastAsia="jf open 粉圓 1.1" w:hAnsi="Cambria" w:cs="Times New Roman" w:hint="eastAsia"/>
              </w:rPr>
              <w:t>6</w:t>
            </w:r>
            <w:r>
              <w:rPr>
                <w:rFonts w:ascii="Cambria" w:eastAsia="jf open 粉圓 1.1" w:hAnsi="Cambria" w:cs="Times New Roman"/>
              </w:rPr>
              <w:t>:</w:t>
            </w:r>
            <w:r>
              <w:rPr>
                <w:rFonts w:ascii="Cambria" w:eastAsia="jf open 粉圓 1.1" w:hAnsi="Cambria" w:cs="Times New Roman" w:hint="eastAsia"/>
              </w:rPr>
              <w:t>4</w:t>
            </w:r>
            <w:r>
              <w:rPr>
                <w:rFonts w:ascii="Cambria" w:eastAsia="jf open 粉圓 1.1" w:hAnsi="Cambria" w:cs="Times New Roman"/>
              </w:rPr>
              <w:t>0~17:</w:t>
            </w:r>
            <w:r>
              <w:rPr>
                <w:rFonts w:ascii="Cambria" w:eastAsia="jf open 粉圓 1.1" w:hAnsi="Cambria" w:cs="Times New Roman" w:hint="eastAsia"/>
              </w:rPr>
              <w:t>1</w:t>
            </w:r>
            <w:r w:rsidRPr="00B1436B">
              <w:rPr>
                <w:rFonts w:ascii="Cambria" w:eastAsia="jf open 粉圓 1.1" w:hAnsi="Cambria" w:cs="Times New Roman"/>
              </w:rPr>
              <w:t>5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63D28E81" w14:textId="5DEB114B" w:rsidR="00306FA3" w:rsidRPr="00E31C71" w:rsidRDefault="00306FA3" w:rsidP="00306FA3">
            <w:pPr>
              <w:snapToGrid w:val="0"/>
              <w:contextualSpacing/>
              <w:rPr>
                <w:rFonts w:ascii="Cambria" w:eastAsia="jf open 粉圓 1.1" w:hAnsi="Cambria" w:cs="Times New Roman"/>
                <w:sz w:val="28"/>
              </w:rPr>
            </w:pPr>
            <w:r>
              <w:rPr>
                <w:rFonts w:ascii="Cambria" w:eastAsia="jf open 粉圓 1.1" w:hAnsi="Cambria" w:cs="Times New Roman"/>
                <w:sz w:val="28"/>
              </w:rPr>
              <w:t>Who needs adjuvant therapy for CCC and how to do it?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E03497B" w14:textId="77777777" w:rsidR="00306FA3" w:rsidRPr="00EA52B4" w:rsidRDefault="00306FA3" w:rsidP="00306FA3">
            <w:pPr>
              <w:snapToGrid w:val="0"/>
              <w:spacing w:line="204" w:lineRule="auto"/>
              <w:contextualSpacing/>
              <w:rPr>
                <w:rFonts w:ascii="源泉圓體 L" w:eastAsia="源泉圓體 L" w:hAnsi="源泉圓體 L" w:cs="Times New Roman"/>
                <w:b/>
              </w:rPr>
            </w:pPr>
            <w:r w:rsidRPr="00EA52B4">
              <w:rPr>
                <w:rFonts w:ascii="源泉圓體 L" w:eastAsia="源泉圓體 L" w:hAnsi="源泉圓體 L" w:cs="Times New Roman"/>
                <w:b/>
              </w:rPr>
              <w:t>姜乃榕 醫師</w:t>
            </w:r>
          </w:p>
          <w:p w14:paraId="03D0DF2E" w14:textId="7F26C859" w:rsidR="00306FA3" w:rsidRPr="00EA52B4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</w:rPr>
            </w:pPr>
            <w:r>
              <w:rPr>
                <w:rFonts w:ascii="源泉圓體 L" w:eastAsia="源泉圓體 L" w:hAnsi="源泉圓體 L" w:cs="Times New Roman" w:hint="eastAsia"/>
                <w:sz w:val="20"/>
              </w:rPr>
              <w:t>臺</w:t>
            </w:r>
            <w:r w:rsidRPr="00EA52B4">
              <w:rPr>
                <w:rFonts w:ascii="源泉圓體 L" w:eastAsia="源泉圓體 L" w:hAnsi="源泉圓體 L" w:cs="Times New Roman" w:hint="eastAsia"/>
                <w:sz w:val="20"/>
              </w:rPr>
              <w:t>北榮總</w:t>
            </w:r>
            <w:r>
              <w:rPr>
                <w:rFonts w:ascii="源泉圓體 L" w:eastAsia="源泉圓體 L" w:hAnsi="源泉圓體 L" w:cs="Times New Roman" w:hint="eastAsia"/>
                <w:sz w:val="20"/>
              </w:rPr>
              <w:t xml:space="preserve"> </w:t>
            </w:r>
            <w:r w:rsidRPr="00EA52B4">
              <w:rPr>
                <w:rFonts w:ascii="源泉圓體 L" w:eastAsia="源泉圓體 L" w:hAnsi="源泉圓體 L" w:cs="Times New Roman" w:hint="eastAsia"/>
                <w:sz w:val="20"/>
              </w:rPr>
              <w:t>腫瘤醫學部</w:t>
            </w:r>
          </w:p>
        </w:tc>
        <w:tc>
          <w:tcPr>
            <w:tcW w:w="2098" w:type="dxa"/>
            <w:vAlign w:val="center"/>
          </w:tcPr>
          <w:p w14:paraId="0A150E09" w14:textId="13F9E88D" w:rsidR="00306FA3" w:rsidRPr="00972DDE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  <w:b/>
              </w:rPr>
            </w:pPr>
            <w:r w:rsidRPr="00C536EA">
              <w:rPr>
                <w:rFonts w:ascii="源泉圓體 L" w:eastAsia="源泉圓體 L" w:hAnsi="源泉圓體 L" w:cs="Times New Roman"/>
                <w:b/>
              </w:rPr>
              <w:t>沈延盛 院長</w:t>
            </w:r>
          </w:p>
          <w:p w14:paraId="6CE32370" w14:textId="4DF980F3" w:rsidR="00306FA3" w:rsidRPr="00EA52B4" w:rsidRDefault="00306FA3" w:rsidP="00306FA3">
            <w:pPr>
              <w:snapToGrid w:val="0"/>
              <w:contextualSpacing/>
              <w:rPr>
                <w:rFonts w:ascii="源泉圓體 L" w:eastAsia="源泉圓體 L" w:hAnsi="源泉圓體 L" w:cs="Times New Roman"/>
              </w:rPr>
            </w:pPr>
            <w:r w:rsidRPr="00C536EA">
              <w:rPr>
                <w:rFonts w:ascii="源泉圓體 L" w:eastAsia="源泉圓體 L" w:hAnsi="源泉圓體 L" w:cs="Times New Roman" w:hint="eastAsia"/>
                <w:sz w:val="20"/>
              </w:rPr>
              <w:t>國立成功大學醫學院</w:t>
            </w:r>
          </w:p>
        </w:tc>
      </w:tr>
      <w:tr w:rsidR="00306FA3" w:rsidRPr="00B1436B" w14:paraId="4C730C04" w14:textId="77777777" w:rsidTr="005A4945">
        <w:trPr>
          <w:trHeight w:val="737"/>
        </w:trPr>
        <w:tc>
          <w:tcPr>
            <w:tcW w:w="1734" w:type="dxa"/>
            <w:shd w:val="clear" w:color="auto" w:fill="B7B7FF"/>
            <w:vAlign w:val="center"/>
          </w:tcPr>
          <w:p w14:paraId="2951C872" w14:textId="77777777" w:rsidR="00306FA3" w:rsidRDefault="00306FA3" w:rsidP="00306FA3">
            <w:pPr>
              <w:snapToGrid w:val="0"/>
              <w:contextualSpacing/>
              <w:jc w:val="both"/>
              <w:rPr>
                <w:rFonts w:ascii="Cambria" w:eastAsia="jf open 粉圓 1.1" w:hAnsi="Cambria" w:cs="Times New Roman"/>
              </w:rPr>
            </w:pPr>
            <w:r>
              <w:rPr>
                <w:rFonts w:ascii="Cambria" w:eastAsia="jf open 粉圓 1.1" w:hAnsi="Cambria" w:cs="Times New Roman"/>
              </w:rPr>
              <w:t>17:</w:t>
            </w:r>
            <w:r>
              <w:rPr>
                <w:rFonts w:ascii="Cambria" w:eastAsia="jf open 粉圓 1.1" w:hAnsi="Cambria" w:cs="Times New Roman" w:hint="eastAsia"/>
              </w:rPr>
              <w:t>1</w:t>
            </w:r>
            <w:r>
              <w:rPr>
                <w:rFonts w:ascii="Cambria" w:eastAsia="jf open 粉圓 1.1" w:hAnsi="Cambria" w:cs="Times New Roman"/>
              </w:rPr>
              <w:t>5~1</w:t>
            </w:r>
            <w:r>
              <w:rPr>
                <w:rFonts w:ascii="Cambria" w:eastAsia="jf open 粉圓 1.1" w:hAnsi="Cambria" w:cs="Times New Roman" w:hint="eastAsia"/>
              </w:rPr>
              <w:t>7</w:t>
            </w:r>
            <w:r w:rsidRPr="00B1436B">
              <w:rPr>
                <w:rFonts w:ascii="Cambria" w:eastAsia="jf open 粉圓 1.1" w:hAnsi="Cambria" w:cs="Times New Roman"/>
              </w:rPr>
              <w:t>:</w:t>
            </w:r>
            <w:r>
              <w:rPr>
                <w:rFonts w:ascii="Cambria" w:eastAsia="jf open 粉圓 1.1" w:hAnsi="Cambria" w:cs="Times New Roman" w:hint="eastAsia"/>
              </w:rPr>
              <w:t>3</w:t>
            </w:r>
            <w:r w:rsidRPr="00B1436B">
              <w:rPr>
                <w:rFonts w:ascii="Cambria" w:eastAsia="jf open 粉圓 1.1" w:hAnsi="Cambria" w:cs="Times New Roman"/>
              </w:rPr>
              <w:t>0</w:t>
            </w:r>
          </w:p>
        </w:tc>
        <w:tc>
          <w:tcPr>
            <w:tcW w:w="4362" w:type="dxa"/>
            <w:shd w:val="clear" w:color="auto" w:fill="B7B7FF"/>
            <w:vAlign w:val="center"/>
          </w:tcPr>
          <w:p w14:paraId="41837550" w14:textId="77777777" w:rsidR="00306FA3" w:rsidRDefault="00306FA3" w:rsidP="00306FA3">
            <w:pPr>
              <w:snapToGrid w:val="0"/>
              <w:contextualSpacing/>
              <w:jc w:val="center"/>
              <w:rPr>
                <w:rFonts w:ascii="源泉圓體 L" w:eastAsia="源泉圓體 L" w:hAnsi="源泉圓體 L" w:cs="Times New Roman"/>
                <w:b/>
              </w:rPr>
            </w:pPr>
            <w:r w:rsidRPr="00B1436B">
              <w:rPr>
                <w:rFonts w:ascii="Cambria" w:eastAsia="jf open 粉圓 1.1" w:hAnsi="Cambria" w:cs="Times New Roman"/>
              </w:rPr>
              <w:t>Closing</w:t>
            </w:r>
          </w:p>
        </w:tc>
        <w:tc>
          <w:tcPr>
            <w:tcW w:w="4252" w:type="dxa"/>
            <w:gridSpan w:val="2"/>
            <w:shd w:val="clear" w:color="auto" w:fill="B7B7FF"/>
            <w:vAlign w:val="center"/>
          </w:tcPr>
          <w:p w14:paraId="01F7A511" w14:textId="755B1EB8" w:rsidR="00306FA3" w:rsidRPr="00972DDE" w:rsidRDefault="00306FA3" w:rsidP="00306FA3">
            <w:pPr>
              <w:snapToGrid w:val="0"/>
              <w:contextualSpacing/>
              <w:jc w:val="center"/>
              <w:rPr>
                <w:rFonts w:ascii="源泉圓體 L" w:eastAsia="源泉圓體 L" w:hAnsi="源泉圓體 L" w:cs="Times New Roman"/>
                <w:b/>
              </w:rPr>
            </w:pPr>
            <w:r w:rsidRPr="00C536EA">
              <w:rPr>
                <w:rFonts w:ascii="源泉圓體 L" w:eastAsia="源泉圓體 L" w:hAnsi="源泉圓體 L" w:cs="Times New Roman"/>
                <w:b/>
              </w:rPr>
              <w:t>沈延盛 院長</w:t>
            </w:r>
          </w:p>
          <w:p w14:paraId="68B6EB70" w14:textId="14729A9F" w:rsidR="00306FA3" w:rsidRDefault="00306FA3" w:rsidP="00306FA3">
            <w:pPr>
              <w:snapToGrid w:val="0"/>
              <w:contextualSpacing/>
              <w:jc w:val="center"/>
              <w:rPr>
                <w:rFonts w:ascii="源泉圓體 L" w:eastAsia="源泉圓體 L" w:hAnsi="源泉圓體 L" w:cs="Times New Roman"/>
                <w:b/>
              </w:rPr>
            </w:pPr>
            <w:r w:rsidRPr="00C536EA">
              <w:rPr>
                <w:rFonts w:ascii="源泉圓體 L" w:eastAsia="源泉圓體 L" w:hAnsi="源泉圓體 L" w:cs="Times New Roman" w:hint="eastAsia"/>
                <w:sz w:val="20"/>
              </w:rPr>
              <w:t>國立成功大學醫學院</w:t>
            </w:r>
          </w:p>
        </w:tc>
      </w:tr>
    </w:tbl>
    <w:bookmarkEnd w:id="0"/>
    <w:p w14:paraId="74A0D79B" w14:textId="77777777" w:rsidR="00244635" w:rsidRPr="007E5EB7" w:rsidRDefault="000B06F2" w:rsidP="007E5EB7">
      <w:pPr>
        <w:ind w:rightChars="-132" w:right="-317"/>
        <w:jc w:val="right"/>
        <w:rPr>
          <w:rFonts w:ascii="Cambria" w:eastAsia="jf open 粉圓 1.1" w:hAnsi="Cambria"/>
          <w:bCs/>
          <w:noProof/>
          <w:sz w:val="18"/>
          <w:szCs w:val="18"/>
        </w:rPr>
      </w:pPr>
      <w:r w:rsidRPr="00B1436B">
        <w:rPr>
          <w:rFonts w:ascii="Cambria" w:eastAsia="微軟正黑體" w:hAnsi="Cambria" w:cs="微軟正黑體"/>
          <w:bCs/>
          <w:noProof/>
          <w:sz w:val="18"/>
          <w:szCs w:val="18"/>
        </w:rPr>
        <w:t>﹙</w:t>
      </w:r>
      <w:r w:rsidRPr="00B1436B">
        <w:rPr>
          <w:rFonts w:ascii="Cambria" w:eastAsia="jf open 粉圓 1.1" w:hAnsi="Cambria" w:cs="Senobi Gothic Medium"/>
          <w:bCs/>
          <w:noProof/>
          <w:sz w:val="18"/>
          <w:szCs w:val="18"/>
        </w:rPr>
        <w:t>主</w:t>
      </w:r>
      <w:r w:rsidRPr="00B1436B">
        <w:rPr>
          <w:rFonts w:ascii="Cambria" w:eastAsia="jf open 粉圓 1.1" w:hAnsi="Cambria" w:cs="微軟正黑體"/>
          <w:bCs/>
          <w:noProof/>
          <w:sz w:val="18"/>
          <w:szCs w:val="18"/>
        </w:rPr>
        <w:t>辦</w:t>
      </w:r>
      <w:r w:rsidRPr="00B1436B">
        <w:rPr>
          <w:rFonts w:ascii="Cambria" w:eastAsia="jf open 粉圓 1.1" w:hAnsi="Cambria" w:cs="Senobi Gothic Medium"/>
          <w:bCs/>
          <w:noProof/>
          <w:sz w:val="18"/>
          <w:szCs w:val="18"/>
        </w:rPr>
        <w:t>單位保留更改議程之權益</w:t>
      </w:r>
      <w:r w:rsidRPr="00B1436B">
        <w:rPr>
          <w:rFonts w:ascii="Cambria" w:eastAsia="微軟正黑體" w:hAnsi="Cambria" w:cs="微軟正黑體"/>
          <w:bCs/>
          <w:noProof/>
          <w:sz w:val="18"/>
          <w:szCs w:val="18"/>
        </w:rPr>
        <w:t>﹚</w:t>
      </w:r>
    </w:p>
    <w:p w14:paraId="597C5390" w14:textId="77777777" w:rsidR="0041349F" w:rsidRPr="00B1436B" w:rsidRDefault="0041349F" w:rsidP="00913D71">
      <w:pPr>
        <w:snapToGrid w:val="0"/>
        <w:contextualSpacing/>
        <w:rPr>
          <w:rFonts w:ascii="Cambria" w:eastAsia="jf open 粉圓 1.1" w:hAnsi="Cambria" w:cs="Times New Roman"/>
        </w:rPr>
      </w:pPr>
      <w:r w:rsidRPr="00B1436B">
        <w:rPr>
          <w:rFonts w:ascii="Cambria" w:eastAsia="jf open 粉圓 1.1" w:hAnsi="Cambria" w:cs="Times New Roman"/>
        </w:rPr>
        <w:t>主</w:t>
      </w:r>
      <w:r w:rsidRPr="00B1436B">
        <w:rPr>
          <w:rFonts w:ascii="Cambria" w:eastAsia="jf open 粉圓 1.1" w:hAnsi="Cambria" w:cs="微軟正黑體"/>
        </w:rPr>
        <w:t>辦</w:t>
      </w:r>
      <w:r w:rsidRPr="00B1436B">
        <w:rPr>
          <w:rFonts w:ascii="Cambria" w:eastAsia="jf open 粉圓 1.1" w:hAnsi="Cambria" w:cs="Senobi Gothic Medium"/>
        </w:rPr>
        <w:t>：</w:t>
      </w:r>
      <w:r w:rsidR="00D3684E" w:rsidRPr="00B1436B">
        <w:rPr>
          <w:rFonts w:ascii="Cambria" w:eastAsia="jf open 粉圓 1.1" w:hAnsi="Cambria" w:cs="Times New Roman"/>
        </w:rPr>
        <w:t>臺中市胃</w:t>
      </w:r>
      <w:r w:rsidR="00D3684E" w:rsidRPr="00B1436B">
        <w:rPr>
          <w:rFonts w:ascii="Cambria" w:eastAsia="jf open 粉圓 1.1" w:hAnsi="Cambria" w:cs="微軟正黑體"/>
        </w:rPr>
        <w:t>胰</w:t>
      </w:r>
      <w:r w:rsidR="00D3684E" w:rsidRPr="00B1436B">
        <w:rPr>
          <w:rFonts w:ascii="Cambria" w:eastAsia="jf open 粉圓 1.1" w:hAnsi="Cambria" w:cs="Senobi Gothic Medium"/>
        </w:rPr>
        <w:t>膽癌教育</w:t>
      </w:r>
      <w:r w:rsidR="00D3684E" w:rsidRPr="00B1436B">
        <w:rPr>
          <w:rFonts w:ascii="Cambria" w:eastAsia="jf open 粉圓 1.1" w:hAnsi="Cambria" w:cs="微軟正黑體"/>
        </w:rPr>
        <w:t>暨</w:t>
      </w:r>
      <w:r w:rsidR="00D3684E" w:rsidRPr="00B1436B">
        <w:rPr>
          <w:rFonts w:ascii="Cambria" w:eastAsia="jf open 粉圓 1.1" w:hAnsi="Cambria" w:cs="Senobi Gothic Medium"/>
        </w:rPr>
        <w:t>防治學會</w:t>
      </w:r>
    </w:p>
    <w:p w14:paraId="119E97B4" w14:textId="77777777" w:rsidR="009235B1" w:rsidRPr="00FD2CFA" w:rsidRDefault="009235B1" w:rsidP="00913D71">
      <w:pPr>
        <w:snapToGrid w:val="0"/>
        <w:contextualSpacing/>
        <w:rPr>
          <w:rFonts w:ascii="Cambria" w:eastAsia="jf open 粉圓 1.1" w:hAnsi="Cambria" w:cs="Times New Roman"/>
        </w:rPr>
      </w:pPr>
    </w:p>
    <w:sectPr w:rsidR="009235B1" w:rsidRPr="00FD2CFA" w:rsidSect="00CA3A79">
      <w:pgSz w:w="11906" w:h="16838"/>
      <w:pgMar w:top="851" w:right="1021" w:bottom="426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7C59" w14:textId="77777777" w:rsidR="00FD3DC7" w:rsidRDefault="00FD3DC7" w:rsidP="0079654D">
      <w:r>
        <w:separator/>
      </w:r>
    </w:p>
  </w:endnote>
  <w:endnote w:type="continuationSeparator" w:id="0">
    <w:p w14:paraId="21BD1CD4" w14:textId="77777777" w:rsidR="00FD3DC7" w:rsidRDefault="00FD3DC7" w:rsidP="0079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jf open 粉圓 1.1">
    <w:altName w:val="微軟正黑體"/>
    <w:charset w:val="88"/>
    <w:family w:val="swiss"/>
    <w:pitch w:val="variable"/>
    <w:sig w:usb0="800002E3" w:usb1="38C87C7A" w:usb2="00000016" w:usb3="00000000" w:csb0="00100001" w:csb1="00000000"/>
  </w:font>
  <w:font w:name="源泉圓體 L">
    <w:altName w:val="微軟正黑體"/>
    <w:charset w:val="88"/>
    <w:family w:val="swiss"/>
    <w:pitch w:val="variable"/>
    <w:sig w:usb0="A00002FF" w:usb1="6ACFFDFF" w:usb2="00000016" w:usb3="00000000" w:csb0="00100001" w:csb1="00000000"/>
  </w:font>
  <w:font w:name="Senobi Gothic Medium">
    <w:charset w:val="80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A698" w14:textId="77777777" w:rsidR="00FD3DC7" w:rsidRDefault="00FD3DC7" w:rsidP="0079654D">
      <w:r>
        <w:separator/>
      </w:r>
    </w:p>
  </w:footnote>
  <w:footnote w:type="continuationSeparator" w:id="0">
    <w:p w14:paraId="36E37B75" w14:textId="77777777" w:rsidR="00FD3DC7" w:rsidRDefault="00FD3DC7" w:rsidP="00796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5B"/>
    <w:rsid w:val="00011DE2"/>
    <w:rsid w:val="00034BF2"/>
    <w:rsid w:val="0005123D"/>
    <w:rsid w:val="00066DDC"/>
    <w:rsid w:val="0007345B"/>
    <w:rsid w:val="00082E06"/>
    <w:rsid w:val="00091836"/>
    <w:rsid w:val="000A392D"/>
    <w:rsid w:val="000A396D"/>
    <w:rsid w:val="000A70CE"/>
    <w:rsid w:val="000B06F2"/>
    <w:rsid w:val="000B5C44"/>
    <w:rsid w:val="000C58FA"/>
    <w:rsid w:val="000E40E8"/>
    <w:rsid w:val="000E6B88"/>
    <w:rsid w:val="00147150"/>
    <w:rsid w:val="00173999"/>
    <w:rsid w:val="00192A7A"/>
    <w:rsid w:val="001A7B27"/>
    <w:rsid w:val="001B098E"/>
    <w:rsid w:val="001D32C3"/>
    <w:rsid w:val="001D6594"/>
    <w:rsid w:val="0020194B"/>
    <w:rsid w:val="00206A25"/>
    <w:rsid w:val="0021392F"/>
    <w:rsid w:val="00215294"/>
    <w:rsid w:val="00226157"/>
    <w:rsid w:val="00244635"/>
    <w:rsid w:val="00247710"/>
    <w:rsid w:val="002628CD"/>
    <w:rsid w:val="00262EA9"/>
    <w:rsid w:val="00267136"/>
    <w:rsid w:val="002713BA"/>
    <w:rsid w:val="00280BC7"/>
    <w:rsid w:val="00294493"/>
    <w:rsid w:val="002A1E12"/>
    <w:rsid w:val="002D483C"/>
    <w:rsid w:val="002D5E63"/>
    <w:rsid w:val="002E1F18"/>
    <w:rsid w:val="00306FA3"/>
    <w:rsid w:val="003118A0"/>
    <w:rsid w:val="003119FD"/>
    <w:rsid w:val="00330931"/>
    <w:rsid w:val="00331A2A"/>
    <w:rsid w:val="00334D11"/>
    <w:rsid w:val="003359DB"/>
    <w:rsid w:val="0034771D"/>
    <w:rsid w:val="00350038"/>
    <w:rsid w:val="00365BF5"/>
    <w:rsid w:val="00382AF9"/>
    <w:rsid w:val="00387984"/>
    <w:rsid w:val="00391B3D"/>
    <w:rsid w:val="003B2B82"/>
    <w:rsid w:val="003C259A"/>
    <w:rsid w:val="003D7343"/>
    <w:rsid w:val="003E47BD"/>
    <w:rsid w:val="003F484A"/>
    <w:rsid w:val="003F70E3"/>
    <w:rsid w:val="0040188D"/>
    <w:rsid w:val="0041349F"/>
    <w:rsid w:val="004143E0"/>
    <w:rsid w:val="00426DF5"/>
    <w:rsid w:val="0043250D"/>
    <w:rsid w:val="004341B0"/>
    <w:rsid w:val="00435560"/>
    <w:rsid w:val="0045329A"/>
    <w:rsid w:val="004539F5"/>
    <w:rsid w:val="00475316"/>
    <w:rsid w:val="0049279D"/>
    <w:rsid w:val="004A5C23"/>
    <w:rsid w:val="004D202E"/>
    <w:rsid w:val="004D2A5B"/>
    <w:rsid w:val="004D385B"/>
    <w:rsid w:val="004D6269"/>
    <w:rsid w:val="004E0D60"/>
    <w:rsid w:val="004F0B5C"/>
    <w:rsid w:val="004F374B"/>
    <w:rsid w:val="004F5AC0"/>
    <w:rsid w:val="00526345"/>
    <w:rsid w:val="00530652"/>
    <w:rsid w:val="00533182"/>
    <w:rsid w:val="00534D45"/>
    <w:rsid w:val="00535F44"/>
    <w:rsid w:val="00550BC3"/>
    <w:rsid w:val="00553EF8"/>
    <w:rsid w:val="00571CC9"/>
    <w:rsid w:val="0057401B"/>
    <w:rsid w:val="00583F14"/>
    <w:rsid w:val="005925CD"/>
    <w:rsid w:val="005A4945"/>
    <w:rsid w:val="005D32AC"/>
    <w:rsid w:val="005D3B36"/>
    <w:rsid w:val="005D613E"/>
    <w:rsid w:val="005F6ECF"/>
    <w:rsid w:val="006029F6"/>
    <w:rsid w:val="00611EC6"/>
    <w:rsid w:val="006175B1"/>
    <w:rsid w:val="006209E2"/>
    <w:rsid w:val="00621657"/>
    <w:rsid w:val="00640F4B"/>
    <w:rsid w:val="006479CA"/>
    <w:rsid w:val="00651D78"/>
    <w:rsid w:val="00656478"/>
    <w:rsid w:val="00657309"/>
    <w:rsid w:val="006666C8"/>
    <w:rsid w:val="00674CE6"/>
    <w:rsid w:val="006853C3"/>
    <w:rsid w:val="00691245"/>
    <w:rsid w:val="006B317A"/>
    <w:rsid w:val="006C1FF2"/>
    <w:rsid w:val="006D08B0"/>
    <w:rsid w:val="006D3EC7"/>
    <w:rsid w:val="006D40E5"/>
    <w:rsid w:val="006D75C8"/>
    <w:rsid w:val="006E5AB7"/>
    <w:rsid w:val="006F4A28"/>
    <w:rsid w:val="00703CC1"/>
    <w:rsid w:val="007156D1"/>
    <w:rsid w:val="0072533D"/>
    <w:rsid w:val="00730390"/>
    <w:rsid w:val="0073373D"/>
    <w:rsid w:val="00741842"/>
    <w:rsid w:val="0076100F"/>
    <w:rsid w:val="007618E1"/>
    <w:rsid w:val="0079654D"/>
    <w:rsid w:val="007A75D9"/>
    <w:rsid w:val="007C491E"/>
    <w:rsid w:val="007C5197"/>
    <w:rsid w:val="007E2753"/>
    <w:rsid w:val="007E4107"/>
    <w:rsid w:val="007E581D"/>
    <w:rsid w:val="007E5EB7"/>
    <w:rsid w:val="00813475"/>
    <w:rsid w:val="00816E18"/>
    <w:rsid w:val="008266F1"/>
    <w:rsid w:val="00830BB0"/>
    <w:rsid w:val="008365B0"/>
    <w:rsid w:val="008523A2"/>
    <w:rsid w:val="00863FE9"/>
    <w:rsid w:val="00887F67"/>
    <w:rsid w:val="00894D11"/>
    <w:rsid w:val="008A7136"/>
    <w:rsid w:val="008B5248"/>
    <w:rsid w:val="008B66D1"/>
    <w:rsid w:val="008C37E9"/>
    <w:rsid w:val="008D0B47"/>
    <w:rsid w:val="00900C8E"/>
    <w:rsid w:val="00913D71"/>
    <w:rsid w:val="009235B1"/>
    <w:rsid w:val="00943C23"/>
    <w:rsid w:val="00954144"/>
    <w:rsid w:val="00972DDE"/>
    <w:rsid w:val="009816AD"/>
    <w:rsid w:val="00987F06"/>
    <w:rsid w:val="009A1AD1"/>
    <w:rsid w:val="009B1329"/>
    <w:rsid w:val="009B4C5A"/>
    <w:rsid w:val="009C5B81"/>
    <w:rsid w:val="009D16E7"/>
    <w:rsid w:val="009E252C"/>
    <w:rsid w:val="009F4622"/>
    <w:rsid w:val="00A44AD5"/>
    <w:rsid w:val="00A52A72"/>
    <w:rsid w:val="00A5680B"/>
    <w:rsid w:val="00A63FA3"/>
    <w:rsid w:val="00A769F3"/>
    <w:rsid w:val="00A83B9D"/>
    <w:rsid w:val="00A841DA"/>
    <w:rsid w:val="00A946B4"/>
    <w:rsid w:val="00AA13A0"/>
    <w:rsid w:val="00AA3B86"/>
    <w:rsid w:val="00AB41AF"/>
    <w:rsid w:val="00AB71D1"/>
    <w:rsid w:val="00AD6BEA"/>
    <w:rsid w:val="00AE4F3A"/>
    <w:rsid w:val="00AF5043"/>
    <w:rsid w:val="00B01AC8"/>
    <w:rsid w:val="00B02788"/>
    <w:rsid w:val="00B1436B"/>
    <w:rsid w:val="00B23902"/>
    <w:rsid w:val="00B4072E"/>
    <w:rsid w:val="00B449CE"/>
    <w:rsid w:val="00B4537A"/>
    <w:rsid w:val="00B46A7B"/>
    <w:rsid w:val="00B51E9F"/>
    <w:rsid w:val="00B546DD"/>
    <w:rsid w:val="00B73708"/>
    <w:rsid w:val="00B77B28"/>
    <w:rsid w:val="00BA0667"/>
    <w:rsid w:val="00BA16C8"/>
    <w:rsid w:val="00BA1F2A"/>
    <w:rsid w:val="00BA28C2"/>
    <w:rsid w:val="00BB080B"/>
    <w:rsid w:val="00BB1CD8"/>
    <w:rsid w:val="00BB6153"/>
    <w:rsid w:val="00BD223D"/>
    <w:rsid w:val="00BF007F"/>
    <w:rsid w:val="00BF76C7"/>
    <w:rsid w:val="00C0351C"/>
    <w:rsid w:val="00C112AB"/>
    <w:rsid w:val="00C13669"/>
    <w:rsid w:val="00C61705"/>
    <w:rsid w:val="00CA15E7"/>
    <w:rsid w:val="00CA165F"/>
    <w:rsid w:val="00CA3A79"/>
    <w:rsid w:val="00CA3CC0"/>
    <w:rsid w:val="00CB11D0"/>
    <w:rsid w:val="00CC54CB"/>
    <w:rsid w:val="00CF1E86"/>
    <w:rsid w:val="00CF3D9E"/>
    <w:rsid w:val="00D047A9"/>
    <w:rsid w:val="00D05641"/>
    <w:rsid w:val="00D10317"/>
    <w:rsid w:val="00D11B72"/>
    <w:rsid w:val="00D22413"/>
    <w:rsid w:val="00D32F11"/>
    <w:rsid w:val="00D34F55"/>
    <w:rsid w:val="00D3684E"/>
    <w:rsid w:val="00D41333"/>
    <w:rsid w:val="00D45C7C"/>
    <w:rsid w:val="00D67BC2"/>
    <w:rsid w:val="00D75A7F"/>
    <w:rsid w:val="00D80348"/>
    <w:rsid w:val="00DA3B12"/>
    <w:rsid w:val="00DB655D"/>
    <w:rsid w:val="00DC15B9"/>
    <w:rsid w:val="00DC56D1"/>
    <w:rsid w:val="00DC5EE0"/>
    <w:rsid w:val="00DD2EE5"/>
    <w:rsid w:val="00DD66D7"/>
    <w:rsid w:val="00DE0873"/>
    <w:rsid w:val="00DE1D90"/>
    <w:rsid w:val="00DE21BD"/>
    <w:rsid w:val="00E07840"/>
    <w:rsid w:val="00E31189"/>
    <w:rsid w:val="00E31C71"/>
    <w:rsid w:val="00E422A2"/>
    <w:rsid w:val="00E52B6B"/>
    <w:rsid w:val="00E65745"/>
    <w:rsid w:val="00E66B67"/>
    <w:rsid w:val="00E7349A"/>
    <w:rsid w:val="00E80CB6"/>
    <w:rsid w:val="00E81DA8"/>
    <w:rsid w:val="00E92CF0"/>
    <w:rsid w:val="00E97F81"/>
    <w:rsid w:val="00EA233E"/>
    <w:rsid w:val="00EA31E8"/>
    <w:rsid w:val="00EA52B4"/>
    <w:rsid w:val="00ED0D0C"/>
    <w:rsid w:val="00ED574D"/>
    <w:rsid w:val="00EE1F18"/>
    <w:rsid w:val="00EE3828"/>
    <w:rsid w:val="00EF669E"/>
    <w:rsid w:val="00F013FA"/>
    <w:rsid w:val="00F0253E"/>
    <w:rsid w:val="00F04419"/>
    <w:rsid w:val="00F10545"/>
    <w:rsid w:val="00F13FA7"/>
    <w:rsid w:val="00F216F0"/>
    <w:rsid w:val="00F34134"/>
    <w:rsid w:val="00F36161"/>
    <w:rsid w:val="00F431D1"/>
    <w:rsid w:val="00F623B0"/>
    <w:rsid w:val="00F7317E"/>
    <w:rsid w:val="00F74F6F"/>
    <w:rsid w:val="00F97904"/>
    <w:rsid w:val="00FA24A5"/>
    <w:rsid w:val="00FA38C6"/>
    <w:rsid w:val="00FC2BCE"/>
    <w:rsid w:val="00FC3144"/>
    <w:rsid w:val="00FD2CFA"/>
    <w:rsid w:val="00FD2F7B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01302"/>
  <w15:docId w15:val="{B6FB4FD6-B595-4BD5-A16D-1F14F95B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34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13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1349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4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6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9654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96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9654D"/>
    <w:rPr>
      <w:sz w:val="20"/>
      <w:szCs w:val="20"/>
    </w:rPr>
  </w:style>
  <w:style w:type="character" w:styleId="ab">
    <w:name w:val="Hyperlink"/>
    <w:basedOn w:val="a0"/>
    <w:uiPriority w:val="99"/>
    <w:unhideWhenUsed/>
    <w:rsid w:val="00B02788"/>
    <w:rPr>
      <w:color w:val="0000FF" w:themeColor="hyperlink"/>
      <w:u w:val="single"/>
    </w:rPr>
  </w:style>
  <w:style w:type="paragraph" w:customStyle="1" w:styleId="Default">
    <w:name w:val="Default"/>
    <w:rsid w:val="00F216F0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c">
    <w:name w:val="Unresolved Mention"/>
    <w:basedOn w:val="a0"/>
    <w:uiPriority w:val="99"/>
    <w:semiHidden/>
    <w:unhideWhenUsed/>
    <w:rsid w:val="00F21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SSupVGyLqMpjdCZ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</dc:creator>
  <cp:lastModifiedBy>h16</cp:lastModifiedBy>
  <cp:revision>42</cp:revision>
  <cp:lastPrinted>2024-09-09T08:56:00Z</cp:lastPrinted>
  <dcterms:created xsi:type="dcterms:W3CDTF">2023-08-08T09:28:00Z</dcterms:created>
  <dcterms:modified xsi:type="dcterms:W3CDTF">2024-10-09T07:50:00Z</dcterms:modified>
</cp:coreProperties>
</file>